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C5CE5">
      <w:pPr>
        <w:spacing w:line="293" w:lineRule="auto"/>
        <w:rPr>
          <w:rFonts w:ascii="Arial"/>
          <w:sz w:val="21"/>
        </w:rPr>
      </w:pPr>
    </w:p>
    <w:p w14:paraId="0B6A1895">
      <w:pPr>
        <w:spacing w:line="294" w:lineRule="auto"/>
        <w:rPr>
          <w:rFonts w:ascii="Arial"/>
          <w:sz w:val="21"/>
        </w:rPr>
      </w:pPr>
    </w:p>
    <w:p w14:paraId="6606F1E8">
      <w:pPr>
        <w:spacing w:line="294" w:lineRule="auto"/>
        <w:rPr>
          <w:rFonts w:ascii="Arial"/>
          <w:sz w:val="21"/>
        </w:rPr>
      </w:pPr>
    </w:p>
    <w:p w14:paraId="3CF293A1">
      <w:pPr>
        <w:spacing w:before="260" w:line="224" w:lineRule="auto"/>
        <w:ind w:left="67"/>
        <w:rPr>
          <w:rFonts w:ascii="黑体" w:hAnsi="黑体" w:eastAsia="黑体" w:cs="黑体"/>
          <w:sz w:val="30"/>
          <w:szCs w:val="30"/>
        </w:rPr>
      </w:pPr>
      <w:r>
        <w:rPr>
          <w:rFonts w:ascii="黑体" w:hAnsi="黑体" w:eastAsia="黑体" w:cs="黑体"/>
          <w:b/>
          <w:bCs/>
          <w:spacing w:val="-16"/>
          <w:sz w:val="30"/>
          <w:szCs w:val="30"/>
        </w:rPr>
        <w:t>附</w:t>
      </w:r>
      <w:r>
        <w:rPr>
          <w:rFonts w:ascii="黑体" w:hAnsi="黑体" w:eastAsia="黑体" w:cs="黑体"/>
          <w:spacing w:val="-69"/>
          <w:sz w:val="30"/>
          <w:szCs w:val="30"/>
        </w:rPr>
        <w:t xml:space="preserve"> </w:t>
      </w:r>
      <w:r>
        <w:rPr>
          <w:rFonts w:ascii="黑体" w:hAnsi="黑体" w:eastAsia="黑体" w:cs="黑体"/>
          <w:b/>
          <w:bCs/>
          <w:spacing w:val="-16"/>
          <w:sz w:val="30"/>
          <w:szCs w:val="30"/>
        </w:rPr>
        <w:t>件</w:t>
      </w:r>
      <w:r>
        <w:rPr>
          <w:rFonts w:ascii="黑体" w:hAnsi="黑体" w:eastAsia="黑体" w:cs="黑体"/>
          <w:spacing w:val="-65"/>
          <w:sz w:val="30"/>
          <w:szCs w:val="30"/>
        </w:rPr>
        <w:t xml:space="preserve"> </w:t>
      </w:r>
      <w:r>
        <w:rPr>
          <w:rFonts w:ascii="黑体" w:hAnsi="黑体" w:eastAsia="黑体" w:cs="黑体"/>
          <w:b/>
          <w:bCs/>
          <w:spacing w:val="-16"/>
          <w:sz w:val="30"/>
          <w:szCs w:val="30"/>
        </w:rPr>
        <w:t>3</w:t>
      </w:r>
    </w:p>
    <w:p w14:paraId="1F8F37D0">
      <w:pPr>
        <w:spacing w:line="299" w:lineRule="auto"/>
        <w:rPr>
          <w:rFonts w:ascii="Arial"/>
          <w:sz w:val="21"/>
        </w:rPr>
      </w:pPr>
    </w:p>
    <w:p w14:paraId="7D64657C">
      <w:pPr>
        <w:spacing w:line="299" w:lineRule="auto"/>
        <w:rPr>
          <w:rFonts w:ascii="Arial"/>
          <w:sz w:val="21"/>
        </w:rPr>
      </w:pPr>
    </w:p>
    <w:p w14:paraId="1E44D9B6">
      <w:pPr>
        <w:spacing w:before="130" w:line="261" w:lineRule="auto"/>
        <w:ind w:left="999" w:right="740" w:hanging="370"/>
        <w:rPr>
          <w:rFonts w:ascii="宋体" w:hAnsi="宋体" w:eastAsia="宋体" w:cs="宋体"/>
          <w:sz w:val="40"/>
          <w:szCs w:val="40"/>
        </w:rPr>
      </w:pPr>
      <w:bookmarkStart w:id="0" w:name="_GoBack"/>
      <w:r>
        <w:rPr>
          <w:rFonts w:ascii="宋体" w:hAnsi="宋体" w:eastAsia="宋体" w:cs="宋体"/>
          <w:b/>
          <w:bCs/>
          <w:spacing w:val="-9"/>
          <w:sz w:val="40"/>
          <w:szCs w:val="40"/>
        </w:rPr>
        <w:t>世界银行贷款广东省农产品质量安全提升</w:t>
      </w:r>
      <w:r>
        <w:rPr>
          <w:rFonts w:ascii="宋体" w:hAnsi="宋体" w:eastAsia="宋体" w:cs="宋体"/>
          <w:spacing w:val="14"/>
          <w:sz w:val="40"/>
          <w:szCs w:val="40"/>
        </w:rPr>
        <w:t xml:space="preserve"> </w:t>
      </w:r>
      <w:r>
        <w:rPr>
          <w:rFonts w:ascii="宋体" w:hAnsi="宋体" w:eastAsia="宋体" w:cs="宋体"/>
          <w:b/>
          <w:bCs/>
          <w:spacing w:val="6"/>
          <w:sz w:val="40"/>
          <w:szCs w:val="40"/>
        </w:rPr>
        <w:t>(示范)项目申报意向征集基础信息表</w:t>
      </w:r>
    </w:p>
    <w:bookmarkEnd w:id="0"/>
    <w:p w14:paraId="793EFF2A">
      <w:pPr>
        <w:spacing w:before="78" w:line="212" w:lineRule="auto"/>
        <w:ind w:left="1998"/>
        <w:outlineLvl w:val="1"/>
        <w:rPr>
          <w:rFonts w:ascii="宋体" w:hAnsi="宋体" w:eastAsia="宋体" w:cs="宋体"/>
          <w:sz w:val="32"/>
          <w:szCs w:val="32"/>
        </w:rPr>
      </w:pPr>
      <w:r>
        <w:rPr>
          <w:rFonts w:ascii="宋体" w:hAnsi="宋体" w:eastAsia="宋体" w:cs="宋体"/>
          <w:b/>
          <w:bCs/>
          <w:spacing w:val="-4"/>
          <w:sz w:val="32"/>
          <w:szCs w:val="32"/>
        </w:rPr>
        <w:t>一、基础信息表(实验室提升项目)</w:t>
      </w:r>
    </w:p>
    <w:tbl>
      <w:tblPr>
        <w:tblStyle w:val="5"/>
        <w:tblW w:w="8470" w:type="dxa"/>
        <w:tblInd w:w="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3"/>
        <w:gridCol w:w="1728"/>
        <w:gridCol w:w="819"/>
        <w:gridCol w:w="1708"/>
        <w:gridCol w:w="2562"/>
      </w:tblGrid>
      <w:tr w14:paraId="12056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1653" w:type="dxa"/>
            <w:vAlign w:val="top"/>
          </w:tcPr>
          <w:p w14:paraId="24477E0A">
            <w:pPr>
              <w:spacing w:before="205" w:line="220" w:lineRule="auto"/>
              <w:ind w:left="335"/>
              <w:rPr>
                <w:rFonts w:ascii="宋体" w:hAnsi="宋体" w:eastAsia="宋体" w:cs="宋体"/>
                <w:sz w:val="24"/>
                <w:szCs w:val="24"/>
              </w:rPr>
            </w:pPr>
            <w:r>
              <w:rPr>
                <w:rFonts w:ascii="宋体" w:hAnsi="宋体" w:eastAsia="宋体" w:cs="宋体"/>
                <w:spacing w:val="3"/>
                <w:sz w:val="24"/>
                <w:szCs w:val="24"/>
              </w:rPr>
              <w:t>单位名称</w:t>
            </w:r>
          </w:p>
        </w:tc>
        <w:tc>
          <w:tcPr>
            <w:tcW w:w="1728" w:type="dxa"/>
            <w:vAlign w:val="top"/>
          </w:tcPr>
          <w:p w14:paraId="7E04FAAC">
            <w:pPr>
              <w:pStyle w:val="6"/>
            </w:pPr>
          </w:p>
        </w:tc>
        <w:tc>
          <w:tcPr>
            <w:tcW w:w="2527" w:type="dxa"/>
            <w:gridSpan w:val="2"/>
            <w:vAlign w:val="top"/>
          </w:tcPr>
          <w:p w14:paraId="48CCF8E2">
            <w:pPr>
              <w:spacing w:before="203" w:line="219" w:lineRule="auto"/>
              <w:ind w:left="294"/>
              <w:rPr>
                <w:rFonts w:ascii="宋体" w:hAnsi="宋体" w:eastAsia="宋体" w:cs="宋体"/>
                <w:sz w:val="24"/>
                <w:szCs w:val="24"/>
              </w:rPr>
            </w:pPr>
            <w:r>
              <w:rPr>
                <w:rFonts w:ascii="宋体" w:hAnsi="宋体" w:eastAsia="宋体" w:cs="宋体"/>
                <w:spacing w:val="1"/>
                <w:sz w:val="24"/>
                <w:szCs w:val="24"/>
              </w:rPr>
              <w:t>统一社会信用代码</w:t>
            </w:r>
          </w:p>
        </w:tc>
        <w:tc>
          <w:tcPr>
            <w:tcW w:w="2562" w:type="dxa"/>
            <w:vAlign w:val="top"/>
          </w:tcPr>
          <w:p w14:paraId="7E61736A">
            <w:pPr>
              <w:pStyle w:val="6"/>
            </w:pPr>
          </w:p>
        </w:tc>
      </w:tr>
      <w:tr w14:paraId="64DD7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653" w:type="dxa"/>
            <w:vAlign w:val="top"/>
          </w:tcPr>
          <w:p w14:paraId="513E727C">
            <w:pPr>
              <w:spacing w:before="181" w:line="229" w:lineRule="auto"/>
              <w:ind w:left="575"/>
              <w:rPr>
                <w:rFonts w:ascii="宋体" w:hAnsi="宋体" w:eastAsia="宋体" w:cs="宋体"/>
                <w:sz w:val="24"/>
                <w:szCs w:val="24"/>
              </w:rPr>
            </w:pPr>
            <w:r>
              <w:rPr>
                <w:rFonts w:ascii="宋体" w:hAnsi="宋体" w:eastAsia="宋体" w:cs="宋体"/>
                <w:spacing w:val="5"/>
                <w:sz w:val="24"/>
                <w:szCs w:val="24"/>
              </w:rPr>
              <w:t>地址</w:t>
            </w:r>
          </w:p>
        </w:tc>
        <w:tc>
          <w:tcPr>
            <w:tcW w:w="6817" w:type="dxa"/>
            <w:gridSpan w:val="4"/>
            <w:vAlign w:val="top"/>
          </w:tcPr>
          <w:p w14:paraId="41C58794">
            <w:pPr>
              <w:pStyle w:val="6"/>
            </w:pPr>
          </w:p>
        </w:tc>
      </w:tr>
      <w:tr w14:paraId="7B57C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1653" w:type="dxa"/>
            <w:vAlign w:val="top"/>
          </w:tcPr>
          <w:p w14:paraId="26B488DF">
            <w:pPr>
              <w:spacing w:before="261" w:line="219" w:lineRule="auto"/>
              <w:ind w:left="215"/>
              <w:rPr>
                <w:rFonts w:ascii="宋体" w:hAnsi="宋体" w:eastAsia="宋体" w:cs="宋体"/>
                <w:sz w:val="24"/>
                <w:szCs w:val="24"/>
              </w:rPr>
            </w:pPr>
            <w:r>
              <w:rPr>
                <w:rFonts w:ascii="宋体" w:hAnsi="宋体" w:eastAsia="宋体" w:cs="宋体"/>
                <w:spacing w:val="2"/>
                <w:sz w:val="24"/>
                <w:szCs w:val="24"/>
              </w:rPr>
              <w:t>法定代表人</w:t>
            </w:r>
          </w:p>
        </w:tc>
        <w:tc>
          <w:tcPr>
            <w:tcW w:w="1728" w:type="dxa"/>
            <w:vAlign w:val="top"/>
          </w:tcPr>
          <w:p w14:paraId="4E7EE7BA">
            <w:pPr>
              <w:pStyle w:val="6"/>
            </w:pPr>
          </w:p>
        </w:tc>
        <w:tc>
          <w:tcPr>
            <w:tcW w:w="2527" w:type="dxa"/>
            <w:gridSpan w:val="2"/>
            <w:vAlign w:val="top"/>
          </w:tcPr>
          <w:p w14:paraId="5A14C24E">
            <w:pPr>
              <w:spacing w:before="141" w:line="224" w:lineRule="auto"/>
              <w:ind w:left="413" w:hanging="249"/>
              <w:rPr>
                <w:rFonts w:ascii="宋体" w:hAnsi="宋体" w:eastAsia="宋体" w:cs="宋体"/>
                <w:sz w:val="24"/>
                <w:szCs w:val="24"/>
              </w:rPr>
            </w:pPr>
            <w:r>
              <w:rPr>
                <w:rFonts w:ascii="宋体" w:hAnsi="宋体" w:eastAsia="宋体" w:cs="宋体"/>
                <w:spacing w:val="-18"/>
                <w:w w:val="92"/>
                <w:sz w:val="23"/>
                <w:szCs w:val="23"/>
              </w:rPr>
              <w:t>非法人实验室所</w:t>
            </w:r>
            <w:r>
              <w:rPr>
                <w:rFonts w:ascii="宋体" w:hAnsi="宋体" w:eastAsia="宋体" w:cs="宋体"/>
                <w:spacing w:val="-17"/>
                <w:w w:val="92"/>
                <w:sz w:val="23"/>
                <w:szCs w:val="23"/>
              </w:rPr>
              <w:t>在具有法</w:t>
            </w:r>
            <w:r>
              <w:rPr>
                <w:rFonts w:ascii="宋体" w:hAnsi="宋体" w:eastAsia="宋体" w:cs="宋体"/>
                <w:spacing w:val="-10"/>
                <w:w w:val="92"/>
                <w:sz w:val="23"/>
                <w:szCs w:val="23"/>
              </w:rPr>
              <w:t>人</w:t>
            </w:r>
            <w:r>
              <w:rPr>
                <w:rFonts w:ascii="宋体" w:hAnsi="宋体" w:eastAsia="宋体" w:cs="宋体"/>
                <w:spacing w:val="16"/>
                <w:sz w:val="23"/>
                <w:szCs w:val="23"/>
              </w:rPr>
              <w:t xml:space="preserve"> </w:t>
            </w:r>
            <w:r>
              <w:rPr>
                <w:rFonts w:ascii="宋体" w:hAnsi="宋体" w:eastAsia="宋体" w:cs="宋体"/>
                <w:spacing w:val="1"/>
                <w:sz w:val="24"/>
                <w:szCs w:val="24"/>
              </w:rPr>
              <w:t>资格的机构名称</w:t>
            </w:r>
          </w:p>
        </w:tc>
        <w:tc>
          <w:tcPr>
            <w:tcW w:w="2562" w:type="dxa"/>
            <w:vAlign w:val="top"/>
          </w:tcPr>
          <w:p w14:paraId="313EF195">
            <w:pPr>
              <w:pStyle w:val="6"/>
            </w:pPr>
          </w:p>
        </w:tc>
      </w:tr>
      <w:tr w14:paraId="3954D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1653" w:type="dxa"/>
            <w:vAlign w:val="top"/>
          </w:tcPr>
          <w:p w14:paraId="75F980EB">
            <w:pPr>
              <w:pStyle w:val="6"/>
              <w:spacing w:line="431" w:lineRule="auto"/>
            </w:pPr>
          </w:p>
          <w:p w14:paraId="2FDB5DCD">
            <w:pPr>
              <w:spacing w:before="78" w:line="219" w:lineRule="auto"/>
              <w:ind w:left="335"/>
              <w:rPr>
                <w:rFonts w:ascii="宋体" w:hAnsi="宋体" w:eastAsia="宋体" w:cs="宋体"/>
                <w:sz w:val="24"/>
                <w:szCs w:val="24"/>
              </w:rPr>
            </w:pPr>
            <w:r>
              <w:rPr>
                <w:rFonts w:ascii="宋体" w:hAnsi="宋体" w:eastAsia="宋体" w:cs="宋体"/>
                <w:spacing w:val="3"/>
                <w:sz w:val="24"/>
                <w:szCs w:val="24"/>
              </w:rPr>
              <w:t>单位类型</w:t>
            </w:r>
          </w:p>
        </w:tc>
        <w:tc>
          <w:tcPr>
            <w:tcW w:w="1728" w:type="dxa"/>
            <w:vAlign w:val="top"/>
          </w:tcPr>
          <w:p w14:paraId="363CF1CC">
            <w:pPr>
              <w:spacing w:before="32" w:line="241" w:lineRule="auto"/>
              <w:ind w:left="122" w:right="384"/>
              <w:jc w:val="both"/>
              <w:rPr>
                <w:rFonts w:ascii="宋体" w:hAnsi="宋体" w:eastAsia="宋体" w:cs="宋体"/>
                <w:sz w:val="24"/>
                <w:szCs w:val="24"/>
              </w:rPr>
            </w:pPr>
            <w:r>
              <w:rPr>
                <w:rFonts w:ascii="宋体" w:hAnsi="宋体" w:eastAsia="宋体" w:cs="宋体"/>
                <w:spacing w:val="2"/>
                <w:sz w:val="24"/>
                <w:szCs w:val="24"/>
              </w:rPr>
              <w:t>口行政机关</w:t>
            </w:r>
            <w:r>
              <w:rPr>
                <w:rFonts w:ascii="宋体" w:hAnsi="宋体" w:eastAsia="宋体" w:cs="宋体"/>
                <w:sz w:val="24"/>
                <w:szCs w:val="24"/>
              </w:rPr>
              <w:t xml:space="preserve"> </w:t>
            </w:r>
            <w:r>
              <w:rPr>
                <w:rFonts w:ascii="宋体" w:hAnsi="宋体" w:eastAsia="宋体" w:cs="宋体"/>
                <w:spacing w:val="1"/>
                <w:sz w:val="24"/>
                <w:szCs w:val="24"/>
              </w:rPr>
              <w:t>口事业单位</w:t>
            </w:r>
            <w:r>
              <w:rPr>
                <w:rFonts w:ascii="宋体" w:hAnsi="宋体" w:eastAsia="宋体" w:cs="宋体"/>
                <w:spacing w:val="3"/>
                <w:sz w:val="24"/>
                <w:szCs w:val="24"/>
              </w:rPr>
              <w:t xml:space="preserve"> </w:t>
            </w:r>
            <w:r>
              <w:rPr>
                <w:rFonts w:ascii="宋体" w:hAnsi="宋体" w:eastAsia="宋体" w:cs="宋体"/>
                <w:spacing w:val="2"/>
                <w:sz w:val="24"/>
                <w:szCs w:val="24"/>
              </w:rPr>
              <w:t>口企业</w:t>
            </w:r>
          </w:p>
          <w:p w14:paraId="461F95BB">
            <w:pPr>
              <w:spacing w:before="1" w:line="204" w:lineRule="auto"/>
              <w:ind w:left="122"/>
              <w:rPr>
                <w:rFonts w:ascii="宋体" w:hAnsi="宋体" w:eastAsia="宋体" w:cs="宋体"/>
                <w:sz w:val="24"/>
                <w:szCs w:val="24"/>
              </w:rPr>
            </w:pPr>
            <w:r>
              <w:rPr>
                <w:rFonts w:ascii="宋体" w:hAnsi="宋体" w:eastAsia="宋体" w:cs="宋体"/>
                <w:spacing w:val="3"/>
                <w:sz w:val="24"/>
                <w:szCs w:val="24"/>
              </w:rPr>
              <w:t>口其他</w:t>
            </w:r>
          </w:p>
        </w:tc>
        <w:tc>
          <w:tcPr>
            <w:tcW w:w="2527" w:type="dxa"/>
            <w:gridSpan w:val="2"/>
            <w:vAlign w:val="top"/>
          </w:tcPr>
          <w:p w14:paraId="30177E66">
            <w:pPr>
              <w:pStyle w:val="6"/>
              <w:spacing w:line="431" w:lineRule="auto"/>
            </w:pPr>
          </w:p>
          <w:p w14:paraId="48E2B507">
            <w:pPr>
              <w:spacing w:before="78" w:line="219" w:lineRule="auto"/>
              <w:ind w:left="774"/>
              <w:rPr>
                <w:rFonts w:ascii="宋体" w:hAnsi="宋体" w:eastAsia="宋体" w:cs="宋体"/>
                <w:sz w:val="24"/>
                <w:szCs w:val="24"/>
              </w:rPr>
            </w:pPr>
            <w:r>
              <w:rPr>
                <w:rFonts w:ascii="宋体" w:hAnsi="宋体" w:eastAsia="宋体" w:cs="宋体"/>
                <w:spacing w:val="2"/>
                <w:sz w:val="24"/>
                <w:szCs w:val="24"/>
              </w:rPr>
              <w:t>主管单位</w:t>
            </w:r>
          </w:p>
        </w:tc>
        <w:tc>
          <w:tcPr>
            <w:tcW w:w="2562" w:type="dxa"/>
            <w:vAlign w:val="top"/>
          </w:tcPr>
          <w:p w14:paraId="407F58AE">
            <w:pPr>
              <w:pStyle w:val="6"/>
            </w:pPr>
          </w:p>
        </w:tc>
      </w:tr>
      <w:tr w14:paraId="0FB35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653" w:type="dxa"/>
            <w:vAlign w:val="top"/>
          </w:tcPr>
          <w:p w14:paraId="68BBDC37">
            <w:pPr>
              <w:spacing w:before="172" w:line="219" w:lineRule="auto"/>
              <w:ind w:left="215"/>
              <w:rPr>
                <w:rFonts w:ascii="宋体" w:hAnsi="宋体" w:eastAsia="宋体" w:cs="宋体"/>
                <w:sz w:val="24"/>
                <w:szCs w:val="24"/>
              </w:rPr>
            </w:pPr>
            <w:r>
              <w:rPr>
                <w:rFonts w:ascii="宋体" w:hAnsi="宋体" w:eastAsia="宋体" w:cs="宋体"/>
                <w:spacing w:val="2"/>
                <w:sz w:val="24"/>
                <w:szCs w:val="24"/>
              </w:rPr>
              <w:t>单位负责人</w:t>
            </w:r>
          </w:p>
        </w:tc>
        <w:tc>
          <w:tcPr>
            <w:tcW w:w="1728" w:type="dxa"/>
            <w:vAlign w:val="top"/>
          </w:tcPr>
          <w:p w14:paraId="740A2260">
            <w:pPr>
              <w:pStyle w:val="6"/>
            </w:pPr>
          </w:p>
        </w:tc>
        <w:tc>
          <w:tcPr>
            <w:tcW w:w="2527" w:type="dxa"/>
            <w:gridSpan w:val="2"/>
            <w:vAlign w:val="top"/>
          </w:tcPr>
          <w:p w14:paraId="15E45541">
            <w:pPr>
              <w:spacing w:before="171" w:line="219" w:lineRule="auto"/>
              <w:ind w:left="774"/>
              <w:rPr>
                <w:rFonts w:ascii="宋体" w:hAnsi="宋体" w:eastAsia="宋体" w:cs="宋体"/>
                <w:sz w:val="24"/>
                <w:szCs w:val="24"/>
              </w:rPr>
            </w:pPr>
            <w:r>
              <w:rPr>
                <w:rFonts w:ascii="宋体" w:hAnsi="宋体" w:eastAsia="宋体" w:cs="宋体"/>
                <w:spacing w:val="3"/>
                <w:sz w:val="24"/>
                <w:szCs w:val="24"/>
              </w:rPr>
              <w:t>手机号码</w:t>
            </w:r>
          </w:p>
        </w:tc>
        <w:tc>
          <w:tcPr>
            <w:tcW w:w="2562" w:type="dxa"/>
            <w:vAlign w:val="top"/>
          </w:tcPr>
          <w:p w14:paraId="4AF591D4">
            <w:pPr>
              <w:pStyle w:val="6"/>
            </w:pPr>
          </w:p>
        </w:tc>
      </w:tr>
      <w:tr w14:paraId="12E4F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653" w:type="dxa"/>
            <w:vAlign w:val="top"/>
          </w:tcPr>
          <w:p w14:paraId="1A66CD71">
            <w:pPr>
              <w:spacing w:before="177" w:line="221" w:lineRule="auto"/>
              <w:ind w:left="455"/>
              <w:rPr>
                <w:rFonts w:ascii="宋体" w:hAnsi="宋体" w:eastAsia="宋体" w:cs="宋体"/>
                <w:sz w:val="24"/>
                <w:szCs w:val="24"/>
              </w:rPr>
            </w:pPr>
            <w:r>
              <w:rPr>
                <w:rFonts w:ascii="宋体" w:hAnsi="宋体" w:eastAsia="宋体" w:cs="宋体"/>
                <w:spacing w:val="3"/>
                <w:sz w:val="24"/>
                <w:szCs w:val="24"/>
              </w:rPr>
              <w:t>联系人</w:t>
            </w:r>
          </w:p>
        </w:tc>
        <w:tc>
          <w:tcPr>
            <w:tcW w:w="1728" w:type="dxa"/>
            <w:vAlign w:val="top"/>
          </w:tcPr>
          <w:p w14:paraId="42DD4AA9">
            <w:pPr>
              <w:pStyle w:val="6"/>
            </w:pPr>
          </w:p>
        </w:tc>
        <w:tc>
          <w:tcPr>
            <w:tcW w:w="2527" w:type="dxa"/>
            <w:gridSpan w:val="2"/>
            <w:vAlign w:val="top"/>
          </w:tcPr>
          <w:p w14:paraId="523A6BAB">
            <w:pPr>
              <w:spacing w:before="172" w:line="219" w:lineRule="auto"/>
              <w:ind w:left="774"/>
              <w:rPr>
                <w:rFonts w:ascii="宋体" w:hAnsi="宋体" w:eastAsia="宋体" w:cs="宋体"/>
                <w:sz w:val="24"/>
                <w:szCs w:val="24"/>
              </w:rPr>
            </w:pPr>
            <w:r>
              <w:rPr>
                <w:rFonts w:ascii="宋体" w:hAnsi="宋体" w:eastAsia="宋体" w:cs="宋体"/>
                <w:spacing w:val="3"/>
                <w:sz w:val="24"/>
                <w:szCs w:val="24"/>
              </w:rPr>
              <w:t>手机号码</w:t>
            </w:r>
          </w:p>
        </w:tc>
        <w:tc>
          <w:tcPr>
            <w:tcW w:w="2562" w:type="dxa"/>
            <w:vAlign w:val="top"/>
          </w:tcPr>
          <w:p w14:paraId="0E384F99">
            <w:pPr>
              <w:pStyle w:val="6"/>
            </w:pPr>
          </w:p>
        </w:tc>
      </w:tr>
      <w:tr w14:paraId="60331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653" w:type="dxa"/>
            <w:vAlign w:val="top"/>
          </w:tcPr>
          <w:p w14:paraId="22A464B2">
            <w:pPr>
              <w:spacing w:before="254" w:line="220" w:lineRule="auto"/>
              <w:ind w:left="335"/>
              <w:rPr>
                <w:rFonts w:ascii="宋体" w:hAnsi="宋体" w:eastAsia="宋体" w:cs="宋体"/>
                <w:sz w:val="24"/>
                <w:szCs w:val="24"/>
              </w:rPr>
            </w:pPr>
            <w:r>
              <w:rPr>
                <w:rFonts w:ascii="宋体" w:hAnsi="宋体" w:eastAsia="宋体" w:cs="宋体"/>
                <w:spacing w:val="3"/>
                <w:sz w:val="24"/>
                <w:szCs w:val="24"/>
              </w:rPr>
              <w:t>电子邮箱</w:t>
            </w:r>
          </w:p>
        </w:tc>
        <w:tc>
          <w:tcPr>
            <w:tcW w:w="6817" w:type="dxa"/>
            <w:gridSpan w:val="4"/>
            <w:vAlign w:val="top"/>
          </w:tcPr>
          <w:p w14:paraId="35B83269">
            <w:pPr>
              <w:pStyle w:val="6"/>
            </w:pPr>
          </w:p>
        </w:tc>
      </w:tr>
      <w:tr w14:paraId="1A724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653" w:type="dxa"/>
            <w:vAlign w:val="top"/>
          </w:tcPr>
          <w:p w14:paraId="4164A458">
            <w:pPr>
              <w:spacing w:before="225" w:line="219" w:lineRule="auto"/>
              <w:ind w:left="95"/>
              <w:rPr>
                <w:rFonts w:ascii="宋体" w:hAnsi="宋体" w:eastAsia="宋体" w:cs="宋体"/>
                <w:sz w:val="24"/>
                <w:szCs w:val="24"/>
              </w:rPr>
            </w:pPr>
            <w:r>
              <w:rPr>
                <w:rFonts w:ascii="宋体" w:hAnsi="宋体" w:eastAsia="宋体" w:cs="宋体"/>
                <w:spacing w:val="2"/>
                <w:sz w:val="24"/>
                <w:szCs w:val="24"/>
              </w:rPr>
              <w:t>申报项目名称</w:t>
            </w:r>
          </w:p>
        </w:tc>
        <w:tc>
          <w:tcPr>
            <w:tcW w:w="1728" w:type="dxa"/>
            <w:vAlign w:val="top"/>
          </w:tcPr>
          <w:p w14:paraId="61679951">
            <w:pPr>
              <w:pStyle w:val="6"/>
            </w:pPr>
          </w:p>
        </w:tc>
        <w:tc>
          <w:tcPr>
            <w:tcW w:w="2527" w:type="dxa"/>
            <w:gridSpan w:val="2"/>
            <w:vAlign w:val="top"/>
          </w:tcPr>
          <w:p w14:paraId="03F265F3">
            <w:pPr>
              <w:spacing w:before="82" w:line="218" w:lineRule="auto"/>
              <w:ind w:left="534"/>
              <w:rPr>
                <w:rFonts w:ascii="宋体" w:hAnsi="宋体" w:eastAsia="宋体" w:cs="宋体"/>
                <w:sz w:val="24"/>
                <w:szCs w:val="24"/>
              </w:rPr>
            </w:pPr>
            <w:r>
              <w:rPr>
                <w:rFonts w:ascii="宋体" w:hAnsi="宋体" w:eastAsia="宋体" w:cs="宋体"/>
                <w:spacing w:val="1"/>
                <w:sz w:val="24"/>
                <w:szCs w:val="24"/>
              </w:rPr>
              <w:t>投资估算金额</w:t>
            </w:r>
          </w:p>
          <w:p w14:paraId="41266713">
            <w:pPr>
              <w:spacing w:before="28" w:line="203" w:lineRule="auto"/>
              <w:ind w:left="894"/>
              <w:rPr>
                <w:rFonts w:ascii="宋体" w:hAnsi="宋体" w:eastAsia="宋体" w:cs="宋体"/>
                <w:sz w:val="24"/>
                <w:szCs w:val="24"/>
              </w:rPr>
            </w:pPr>
            <w:r>
              <w:rPr>
                <w:rFonts w:ascii="宋体" w:hAnsi="宋体" w:eastAsia="宋体" w:cs="宋体"/>
                <w:spacing w:val="13"/>
                <w:sz w:val="24"/>
                <w:szCs w:val="24"/>
              </w:rPr>
              <w:t>(万元)</w:t>
            </w:r>
          </w:p>
        </w:tc>
        <w:tc>
          <w:tcPr>
            <w:tcW w:w="2562" w:type="dxa"/>
            <w:vAlign w:val="top"/>
          </w:tcPr>
          <w:p w14:paraId="4D154CEA">
            <w:pPr>
              <w:pStyle w:val="6"/>
            </w:pPr>
          </w:p>
        </w:tc>
      </w:tr>
      <w:tr w14:paraId="01D6E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653" w:type="dxa"/>
            <w:vAlign w:val="top"/>
          </w:tcPr>
          <w:p w14:paraId="39523FCA">
            <w:pPr>
              <w:spacing w:before="227" w:line="221" w:lineRule="auto"/>
              <w:ind w:left="335"/>
              <w:rPr>
                <w:rFonts w:ascii="宋体" w:hAnsi="宋体" w:eastAsia="宋体" w:cs="宋体"/>
                <w:sz w:val="24"/>
                <w:szCs w:val="24"/>
              </w:rPr>
            </w:pPr>
            <w:r>
              <w:rPr>
                <w:rFonts w:ascii="宋体" w:hAnsi="宋体" w:eastAsia="宋体" w:cs="宋体"/>
                <w:spacing w:val="5"/>
                <w:sz w:val="24"/>
                <w:szCs w:val="24"/>
              </w:rPr>
              <w:t>建设地点</w:t>
            </w:r>
          </w:p>
        </w:tc>
        <w:tc>
          <w:tcPr>
            <w:tcW w:w="6817" w:type="dxa"/>
            <w:gridSpan w:val="4"/>
            <w:vAlign w:val="top"/>
          </w:tcPr>
          <w:p w14:paraId="62363955">
            <w:pPr>
              <w:pStyle w:val="6"/>
            </w:pPr>
          </w:p>
        </w:tc>
      </w:tr>
      <w:tr w14:paraId="41E81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653" w:type="dxa"/>
            <w:vAlign w:val="top"/>
          </w:tcPr>
          <w:p w14:paraId="48706205">
            <w:pPr>
              <w:spacing w:before="86" w:line="220" w:lineRule="auto"/>
              <w:ind w:left="95"/>
              <w:rPr>
                <w:rFonts w:ascii="宋体" w:hAnsi="宋体" w:eastAsia="宋体" w:cs="宋体"/>
                <w:sz w:val="24"/>
                <w:szCs w:val="24"/>
              </w:rPr>
            </w:pPr>
            <w:r>
              <w:rPr>
                <w:rFonts w:ascii="宋体" w:hAnsi="宋体" w:eastAsia="宋体" w:cs="宋体"/>
                <w:spacing w:val="1"/>
                <w:sz w:val="24"/>
                <w:szCs w:val="24"/>
              </w:rPr>
              <w:t>实验室建筑面</w:t>
            </w:r>
          </w:p>
          <w:p w14:paraId="243693E0">
            <w:pPr>
              <w:spacing w:before="14" w:line="217" w:lineRule="auto"/>
              <w:ind w:left="395"/>
              <w:rPr>
                <w:rFonts w:ascii="宋体" w:hAnsi="宋体" w:eastAsia="宋体" w:cs="宋体"/>
                <w:sz w:val="24"/>
                <w:szCs w:val="24"/>
              </w:rPr>
            </w:pPr>
            <w:r>
              <w:rPr>
                <w:rFonts w:ascii="宋体" w:hAnsi="宋体" w:eastAsia="宋体" w:cs="宋体"/>
                <w:spacing w:val="34"/>
                <w:sz w:val="24"/>
                <w:szCs w:val="24"/>
              </w:rPr>
              <w:t>积(M²)</w:t>
            </w:r>
          </w:p>
        </w:tc>
        <w:tc>
          <w:tcPr>
            <w:tcW w:w="1728" w:type="dxa"/>
            <w:vAlign w:val="top"/>
          </w:tcPr>
          <w:p w14:paraId="61DAE658">
            <w:pPr>
              <w:pStyle w:val="6"/>
            </w:pPr>
          </w:p>
        </w:tc>
        <w:tc>
          <w:tcPr>
            <w:tcW w:w="2527" w:type="dxa"/>
            <w:gridSpan w:val="2"/>
            <w:vAlign w:val="top"/>
          </w:tcPr>
          <w:p w14:paraId="39221A97">
            <w:pPr>
              <w:spacing w:before="226" w:line="220" w:lineRule="auto"/>
              <w:ind w:left="414"/>
              <w:rPr>
                <w:rFonts w:ascii="宋体" w:hAnsi="宋体" w:eastAsia="宋体" w:cs="宋体"/>
                <w:sz w:val="24"/>
                <w:szCs w:val="24"/>
              </w:rPr>
            </w:pPr>
            <w:r>
              <w:rPr>
                <w:rFonts w:ascii="宋体" w:hAnsi="宋体" w:eastAsia="宋体" w:cs="宋体"/>
                <w:spacing w:val="6"/>
                <w:sz w:val="24"/>
                <w:szCs w:val="24"/>
              </w:rPr>
              <w:t>实验室人员(人)</w:t>
            </w:r>
          </w:p>
        </w:tc>
        <w:tc>
          <w:tcPr>
            <w:tcW w:w="2562" w:type="dxa"/>
            <w:vAlign w:val="top"/>
          </w:tcPr>
          <w:p w14:paraId="4F5B7B3C">
            <w:pPr>
              <w:pStyle w:val="6"/>
            </w:pPr>
          </w:p>
        </w:tc>
      </w:tr>
      <w:tr w14:paraId="5D0AD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653" w:type="dxa"/>
            <w:vAlign w:val="top"/>
          </w:tcPr>
          <w:p w14:paraId="1FC001C0">
            <w:pPr>
              <w:spacing w:before="58" w:line="216" w:lineRule="auto"/>
              <w:ind w:left="334" w:right="96" w:hanging="239"/>
              <w:rPr>
                <w:rFonts w:ascii="宋体" w:hAnsi="宋体" w:eastAsia="宋体" w:cs="宋体"/>
                <w:sz w:val="24"/>
                <w:szCs w:val="24"/>
              </w:rPr>
            </w:pPr>
            <w:r>
              <w:rPr>
                <w:rFonts w:ascii="宋体" w:hAnsi="宋体" w:eastAsia="宋体" w:cs="宋体"/>
                <w:spacing w:val="1"/>
                <w:sz w:val="24"/>
                <w:szCs w:val="24"/>
              </w:rPr>
              <w:t>实验室认证或</w:t>
            </w:r>
            <w:r>
              <w:rPr>
                <w:rFonts w:ascii="宋体" w:hAnsi="宋体" w:eastAsia="宋体" w:cs="宋体"/>
                <w:spacing w:val="4"/>
                <w:sz w:val="24"/>
                <w:szCs w:val="24"/>
              </w:rPr>
              <w:t xml:space="preserve"> </w:t>
            </w:r>
            <w:r>
              <w:rPr>
                <w:rFonts w:ascii="宋体" w:hAnsi="宋体" w:eastAsia="宋体" w:cs="宋体"/>
                <w:spacing w:val="-2"/>
                <w:sz w:val="24"/>
                <w:szCs w:val="24"/>
              </w:rPr>
              <w:t>考核情况</w:t>
            </w:r>
          </w:p>
        </w:tc>
        <w:tc>
          <w:tcPr>
            <w:tcW w:w="6817" w:type="dxa"/>
            <w:gridSpan w:val="4"/>
            <w:vAlign w:val="top"/>
          </w:tcPr>
          <w:p w14:paraId="5AD7C9FD">
            <w:pPr>
              <w:spacing w:before="37" w:line="224" w:lineRule="auto"/>
              <w:ind w:left="102" w:right="704" w:hanging="10"/>
              <w:rPr>
                <w:rFonts w:ascii="宋体" w:hAnsi="宋体" w:eastAsia="宋体" w:cs="宋体"/>
                <w:sz w:val="24"/>
                <w:szCs w:val="24"/>
              </w:rPr>
            </w:pPr>
            <w:r>
              <w:rPr>
                <w:rFonts w:ascii="宋体" w:hAnsi="宋体" w:eastAsia="宋体" w:cs="宋体"/>
                <w:spacing w:val="-1"/>
                <w:sz w:val="24"/>
                <w:szCs w:val="24"/>
              </w:rPr>
              <w:t>□CMA资质认定□CNAS认证  □CATL</w:t>
            </w:r>
            <w:r>
              <w:rPr>
                <w:rFonts w:ascii="宋体" w:hAnsi="宋体" w:eastAsia="宋体" w:cs="宋体"/>
                <w:spacing w:val="-2"/>
                <w:sz w:val="24"/>
                <w:szCs w:val="24"/>
              </w:rPr>
              <w:t>考核</w:t>
            </w:r>
            <w:r>
              <w:rPr>
                <w:rFonts w:ascii="宋体" w:hAnsi="宋体" w:eastAsia="宋体" w:cs="宋体"/>
                <w:spacing w:val="49"/>
                <w:sz w:val="24"/>
                <w:szCs w:val="24"/>
              </w:rPr>
              <w:t xml:space="preserve"> </w:t>
            </w:r>
            <w:r>
              <w:rPr>
                <w:rFonts w:ascii="宋体" w:hAnsi="宋体" w:eastAsia="宋体" w:cs="宋体"/>
                <w:spacing w:val="-2"/>
                <w:sz w:val="24"/>
                <w:szCs w:val="24"/>
              </w:rPr>
              <w:t>口兽医系统实验</w:t>
            </w:r>
            <w:r>
              <w:rPr>
                <w:rFonts w:ascii="宋体" w:hAnsi="宋体" w:eastAsia="宋体" w:cs="宋体"/>
                <w:sz w:val="24"/>
                <w:szCs w:val="24"/>
              </w:rPr>
              <w:t xml:space="preserve"> </w:t>
            </w:r>
            <w:r>
              <w:rPr>
                <w:rFonts w:ascii="宋体" w:hAnsi="宋体" w:eastAsia="宋体" w:cs="宋体"/>
                <w:spacing w:val="4"/>
                <w:sz w:val="24"/>
                <w:szCs w:val="24"/>
              </w:rPr>
              <w:t>室考核</w:t>
            </w:r>
          </w:p>
        </w:tc>
      </w:tr>
      <w:tr w14:paraId="1C072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653" w:type="dxa"/>
            <w:vAlign w:val="top"/>
          </w:tcPr>
          <w:p w14:paraId="4F243941">
            <w:pPr>
              <w:spacing w:before="146" w:line="234" w:lineRule="auto"/>
              <w:ind w:left="574" w:right="96" w:hanging="479"/>
              <w:rPr>
                <w:rFonts w:ascii="宋体" w:hAnsi="宋体" w:eastAsia="宋体" w:cs="宋体"/>
                <w:sz w:val="24"/>
                <w:szCs w:val="24"/>
              </w:rPr>
            </w:pPr>
            <w:r>
              <w:rPr>
                <w:rFonts w:ascii="宋体" w:hAnsi="宋体" w:eastAsia="宋体" w:cs="宋体"/>
                <w:spacing w:val="1"/>
                <w:sz w:val="24"/>
                <w:szCs w:val="24"/>
              </w:rPr>
              <w:t>检验参数覆盖</w:t>
            </w:r>
            <w:r>
              <w:rPr>
                <w:rFonts w:ascii="宋体" w:hAnsi="宋体" w:eastAsia="宋体" w:cs="宋体"/>
                <w:spacing w:val="4"/>
                <w:sz w:val="24"/>
                <w:szCs w:val="24"/>
              </w:rPr>
              <w:t xml:space="preserve"> </w:t>
            </w:r>
            <w:r>
              <w:rPr>
                <w:rFonts w:ascii="宋体" w:hAnsi="宋体" w:eastAsia="宋体" w:cs="宋体"/>
                <w:spacing w:val="11"/>
                <w:sz w:val="24"/>
                <w:szCs w:val="24"/>
              </w:rPr>
              <w:t>范围</w:t>
            </w:r>
          </w:p>
        </w:tc>
        <w:tc>
          <w:tcPr>
            <w:tcW w:w="6817" w:type="dxa"/>
            <w:gridSpan w:val="4"/>
            <w:vAlign w:val="top"/>
          </w:tcPr>
          <w:p w14:paraId="504D49F0">
            <w:pPr>
              <w:spacing w:before="296" w:line="221" w:lineRule="auto"/>
              <w:ind w:left="382"/>
              <w:rPr>
                <w:rFonts w:ascii="宋体" w:hAnsi="宋体" w:eastAsia="宋体" w:cs="宋体"/>
                <w:sz w:val="24"/>
                <w:szCs w:val="24"/>
              </w:rPr>
            </w:pPr>
            <w:r>
              <w:rPr>
                <w:rFonts w:ascii="宋体" w:hAnsi="宋体" w:eastAsia="宋体" w:cs="宋体"/>
                <w:spacing w:val="5"/>
                <w:sz w:val="24"/>
                <w:szCs w:val="24"/>
              </w:rPr>
              <w:t>口种植</w:t>
            </w:r>
            <w:r>
              <w:rPr>
                <w:rFonts w:ascii="宋体" w:hAnsi="宋体" w:eastAsia="宋体" w:cs="宋体"/>
                <w:spacing w:val="25"/>
                <w:sz w:val="24"/>
                <w:szCs w:val="24"/>
              </w:rPr>
              <w:t xml:space="preserve">   </w:t>
            </w:r>
            <w:r>
              <w:rPr>
                <w:rFonts w:ascii="宋体" w:hAnsi="宋体" w:eastAsia="宋体" w:cs="宋体"/>
                <w:spacing w:val="5"/>
                <w:sz w:val="24"/>
                <w:szCs w:val="24"/>
              </w:rPr>
              <w:t>口畜禽</w:t>
            </w:r>
            <w:r>
              <w:rPr>
                <w:rFonts w:ascii="宋体" w:hAnsi="宋体" w:eastAsia="宋体" w:cs="宋体"/>
                <w:spacing w:val="29"/>
                <w:sz w:val="24"/>
                <w:szCs w:val="24"/>
              </w:rPr>
              <w:t xml:space="preserve">   </w:t>
            </w:r>
            <w:r>
              <w:rPr>
                <w:rFonts w:ascii="宋体" w:hAnsi="宋体" w:eastAsia="宋体" w:cs="宋体"/>
                <w:spacing w:val="5"/>
                <w:position w:val="1"/>
                <w:sz w:val="24"/>
                <w:szCs w:val="24"/>
              </w:rPr>
              <w:t xml:space="preserve">□水产  </w:t>
            </w:r>
            <w:r>
              <w:rPr>
                <w:rFonts w:ascii="宋体" w:hAnsi="宋体" w:eastAsia="宋体" w:cs="宋体"/>
                <w:spacing w:val="5"/>
                <w:sz w:val="24"/>
                <w:szCs w:val="24"/>
              </w:rPr>
              <w:t>口产地环境</w:t>
            </w:r>
            <w:r>
              <w:rPr>
                <w:rFonts w:ascii="宋体" w:hAnsi="宋体" w:eastAsia="宋体" w:cs="宋体"/>
                <w:spacing w:val="15"/>
                <w:sz w:val="24"/>
                <w:szCs w:val="24"/>
              </w:rPr>
              <w:t xml:space="preserve">    </w:t>
            </w:r>
            <w:r>
              <w:rPr>
                <w:rFonts w:ascii="宋体" w:hAnsi="宋体" w:eastAsia="宋体" w:cs="宋体"/>
                <w:spacing w:val="5"/>
                <w:position w:val="-1"/>
                <w:sz w:val="24"/>
                <w:szCs w:val="24"/>
              </w:rPr>
              <w:t>□投入品</w:t>
            </w:r>
          </w:p>
        </w:tc>
      </w:tr>
      <w:tr w14:paraId="2F20D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4200" w:type="dxa"/>
            <w:gridSpan w:val="3"/>
            <w:vAlign w:val="top"/>
          </w:tcPr>
          <w:p w14:paraId="2CBAD803">
            <w:pPr>
              <w:spacing w:before="36" w:line="220" w:lineRule="auto"/>
              <w:ind w:left="1374" w:right="398" w:hanging="959"/>
              <w:rPr>
                <w:rFonts w:ascii="宋体" w:hAnsi="宋体" w:eastAsia="宋体" w:cs="宋体"/>
                <w:sz w:val="24"/>
                <w:szCs w:val="24"/>
              </w:rPr>
            </w:pPr>
            <w:r>
              <w:rPr>
                <w:rFonts w:ascii="宋体" w:hAnsi="宋体" w:eastAsia="宋体" w:cs="宋体"/>
                <w:spacing w:val="1"/>
                <w:sz w:val="24"/>
                <w:szCs w:val="24"/>
              </w:rPr>
              <w:t>承担各级农产品质量安全或疫病 防控检测任务</w:t>
            </w:r>
          </w:p>
        </w:tc>
        <w:tc>
          <w:tcPr>
            <w:tcW w:w="4270" w:type="dxa"/>
            <w:gridSpan w:val="2"/>
            <w:vAlign w:val="top"/>
          </w:tcPr>
          <w:p w14:paraId="3A187135">
            <w:pPr>
              <w:spacing w:before="217" w:line="227" w:lineRule="auto"/>
              <w:ind w:left="265"/>
              <w:rPr>
                <w:rFonts w:ascii="宋体" w:hAnsi="宋体" w:eastAsia="宋体" w:cs="宋体"/>
                <w:sz w:val="24"/>
                <w:szCs w:val="24"/>
              </w:rPr>
            </w:pPr>
            <w:r>
              <w:rPr>
                <w:rFonts w:ascii="宋体" w:hAnsi="宋体" w:eastAsia="宋体" w:cs="宋体"/>
                <w:spacing w:val="-2"/>
                <w:position w:val="1"/>
                <w:sz w:val="24"/>
                <w:szCs w:val="24"/>
              </w:rPr>
              <w:t>口未承担</w:t>
            </w:r>
            <w:r>
              <w:rPr>
                <w:rFonts w:ascii="宋体" w:hAnsi="宋体" w:eastAsia="宋体" w:cs="宋体"/>
                <w:spacing w:val="26"/>
                <w:position w:val="1"/>
                <w:sz w:val="24"/>
                <w:szCs w:val="24"/>
              </w:rPr>
              <w:t xml:space="preserve">  </w:t>
            </w:r>
            <w:r>
              <w:rPr>
                <w:rFonts w:ascii="宋体" w:hAnsi="宋体" w:eastAsia="宋体" w:cs="宋体"/>
                <w:spacing w:val="-2"/>
                <w:position w:val="1"/>
                <w:sz w:val="24"/>
                <w:szCs w:val="24"/>
              </w:rPr>
              <w:t xml:space="preserve">□3年以上   </w:t>
            </w:r>
            <w:r>
              <w:rPr>
                <w:rFonts w:ascii="宋体" w:hAnsi="宋体" w:eastAsia="宋体" w:cs="宋体"/>
                <w:spacing w:val="-2"/>
                <w:position w:val="-1"/>
                <w:sz w:val="24"/>
                <w:szCs w:val="24"/>
              </w:rPr>
              <w:t>□5年以上</w:t>
            </w:r>
          </w:p>
        </w:tc>
      </w:tr>
      <w:tr w14:paraId="78102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4200" w:type="dxa"/>
            <w:gridSpan w:val="3"/>
            <w:vAlign w:val="top"/>
          </w:tcPr>
          <w:p w14:paraId="63052DF1">
            <w:pPr>
              <w:spacing w:before="189" w:line="219" w:lineRule="auto"/>
              <w:ind w:left="475"/>
              <w:rPr>
                <w:rFonts w:ascii="宋体" w:hAnsi="宋体" w:eastAsia="宋体" w:cs="宋体"/>
                <w:sz w:val="24"/>
                <w:szCs w:val="24"/>
              </w:rPr>
            </w:pPr>
            <w:r>
              <w:rPr>
                <w:rFonts w:ascii="宋体" w:hAnsi="宋体" w:eastAsia="宋体" w:cs="宋体"/>
                <w:spacing w:val="3"/>
                <w:sz w:val="24"/>
                <w:szCs w:val="24"/>
              </w:rPr>
              <w:t>目前实验室运行经费(万元/年)</w:t>
            </w:r>
          </w:p>
        </w:tc>
        <w:tc>
          <w:tcPr>
            <w:tcW w:w="4270" w:type="dxa"/>
            <w:gridSpan w:val="2"/>
            <w:vAlign w:val="top"/>
          </w:tcPr>
          <w:p w14:paraId="0DD39348">
            <w:pPr>
              <w:pStyle w:val="6"/>
            </w:pPr>
          </w:p>
        </w:tc>
      </w:tr>
      <w:tr w14:paraId="604D3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4200" w:type="dxa"/>
            <w:gridSpan w:val="3"/>
            <w:vAlign w:val="top"/>
          </w:tcPr>
          <w:p w14:paraId="1D1166F1">
            <w:pPr>
              <w:spacing w:before="159" w:line="233" w:lineRule="auto"/>
              <w:ind w:left="1735" w:right="267" w:hanging="1440"/>
              <w:rPr>
                <w:rFonts w:ascii="宋体" w:hAnsi="宋体" w:eastAsia="宋体" w:cs="宋体"/>
                <w:sz w:val="24"/>
                <w:szCs w:val="24"/>
              </w:rPr>
            </w:pPr>
            <w:r>
              <w:rPr>
                <w:rFonts w:ascii="宋体" w:hAnsi="宋体" w:eastAsia="宋体" w:cs="宋体"/>
                <w:spacing w:val="1"/>
                <w:sz w:val="24"/>
                <w:szCs w:val="24"/>
              </w:rPr>
              <w:t>农产品质量安全检测技能培训资质</w:t>
            </w:r>
            <w:r>
              <w:rPr>
                <w:rFonts w:ascii="宋体" w:hAnsi="宋体" w:eastAsia="宋体" w:cs="宋体"/>
                <w:spacing w:val="11"/>
                <w:sz w:val="24"/>
                <w:szCs w:val="24"/>
              </w:rPr>
              <w:t xml:space="preserve"> </w:t>
            </w:r>
            <w:r>
              <w:rPr>
                <w:rFonts w:ascii="宋体" w:hAnsi="宋体" w:eastAsia="宋体" w:cs="宋体"/>
                <w:spacing w:val="6"/>
                <w:sz w:val="24"/>
                <w:szCs w:val="24"/>
              </w:rPr>
              <w:t>或能力</w:t>
            </w:r>
          </w:p>
        </w:tc>
        <w:tc>
          <w:tcPr>
            <w:tcW w:w="4270" w:type="dxa"/>
            <w:gridSpan w:val="2"/>
            <w:vAlign w:val="top"/>
          </w:tcPr>
          <w:p w14:paraId="2A0F91A0">
            <w:pPr>
              <w:spacing w:before="311" w:line="221" w:lineRule="auto"/>
              <w:ind w:left="1204"/>
              <w:rPr>
                <w:rFonts w:ascii="宋体" w:hAnsi="宋体" w:eastAsia="宋体" w:cs="宋体"/>
                <w:sz w:val="24"/>
                <w:szCs w:val="24"/>
              </w:rPr>
            </w:pPr>
            <w:r>
              <w:rPr>
                <w:rFonts w:ascii="宋体" w:hAnsi="宋体" w:eastAsia="宋体" w:cs="宋体"/>
                <w:spacing w:val="1"/>
                <w:sz w:val="24"/>
                <w:szCs w:val="24"/>
              </w:rPr>
              <w:t>口不具备□具备</w:t>
            </w:r>
          </w:p>
        </w:tc>
      </w:tr>
    </w:tbl>
    <w:p w14:paraId="128CAE4D">
      <w:pPr>
        <w:rPr>
          <w:rFonts w:ascii="Arial"/>
          <w:sz w:val="21"/>
        </w:rPr>
      </w:pPr>
    </w:p>
    <w:p w14:paraId="41D03961">
      <w:pPr>
        <w:rPr>
          <w:rFonts w:ascii="Arial" w:hAnsi="Arial" w:eastAsia="Arial" w:cs="Arial"/>
          <w:sz w:val="21"/>
          <w:szCs w:val="21"/>
        </w:rPr>
        <w:sectPr>
          <w:footerReference r:id="rId5" w:type="default"/>
          <w:pgSz w:w="11910" w:h="16840"/>
          <w:pgMar w:top="1431" w:right="1625" w:bottom="1377" w:left="1786" w:header="0" w:footer="986" w:gutter="0"/>
          <w:cols w:space="720" w:num="1"/>
        </w:sectPr>
      </w:pPr>
    </w:p>
    <w:p w14:paraId="6F40F7CF">
      <w:pPr>
        <w:spacing w:line="103" w:lineRule="exact"/>
      </w:pPr>
    </w:p>
    <w:tbl>
      <w:tblPr>
        <w:tblStyle w:val="5"/>
        <w:tblW w:w="84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50"/>
      </w:tblGrid>
      <w:tr w14:paraId="50477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0" w:hRule="atLeast"/>
        </w:trPr>
        <w:tc>
          <w:tcPr>
            <w:tcW w:w="8450" w:type="dxa"/>
            <w:vAlign w:val="top"/>
          </w:tcPr>
          <w:p w14:paraId="5C149C1A">
            <w:pPr>
              <w:spacing w:before="123" w:line="219" w:lineRule="auto"/>
              <w:ind w:left="595"/>
              <w:rPr>
                <w:rFonts w:ascii="宋体" w:hAnsi="宋体" w:eastAsia="宋体" w:cs="宋体"/>
                <w:sz w:val="24"/>
                <w:szCs w:val="24"/>
              </w:rPr>
            </w:pPr>
            <w:r>
              <w:rPr>
                <w:rFonts w:ascii="宋体" w:hAnsi="宋体" w:eastAsia="宋体" w:cs="宋体"/>
                <w:sz w:val="24"/>
                <w:szCs w:val="24"/>
              </w:rPr>
              <w:t>基本情况(不超过500字):(实验室机构组成及职责，现有基础设施设</w:t>
            </w:r>
            <w:r>
              <w:rPr>
                <w:rFonts w:ascii="宋体" w:hAnsi="宋体" w:eastAsia="宋体" w:cs="宋体"/>
                <w:spacing w:val="-1"/>
                <w:sz w:val="24"/>
                <w:szCs w:val="24"/>
              </w:rPr>
              <w:t>备，</w:t>
            </w:r>
          </w:p>
          <w:p w14:paraId="742A3E0D">
            <w:pPr>
              <w:spacing w:before="265" w:line="433" w:lineRule="auto"/>
              <w:ind w:left="84"/>
              <w:rPr>
                <w:rFonts w:ascii="宋体" w:hAnsi="宋体" w:eastAsia="宋体" w:cs="宋体"/>
                <w:sz w:val="24"/>
                <w:szCs w:val="24"/>
              </w:rPr>
            </w:pPr>
            <w:r>
              <w:rPr>
                <w:rFonts w:ascii="宋体" w:hAnsi="宋体" w:eastAsia="宋体" w:cs="宋体"/>
                <w:spacing w:val="-1"/>
                <w:sz w:val="24"/>
                <w:szCs w:val="24"/>
              </w:rPr>
              <w:t>人员构成，检测能力，区域辐射性，承担各级农业主管</w:t>
            </w:r>
            <w:r>
              <w:rPr>
                <w:rFonts w:ascii="宋体" w:hAnsi="宋体" w:eastAsia="宋体" w:cs="宋体"/>
                <w:spacing w:val="-2"/>
                <w:sz w:val="24"/>
                <w:szCs w:val="24"/>
              </w:rPr>
              <w:t>部门有关农产品质量安全</w:t>
            </w:r>
            <w:r>
              <w:rPr>
                <w:rFonts w:ascii="宋体" w:hAnsi="宋体" w:eastAsia="宋体" w:cs="宋体"/>
                <w:sz w:val="24"/>
                <w:szCs w:val="24"/>
              </w:rPr>
              <w:t xml:space="preserve"> </w:t>
            </w:r>
            <w:r>
              <w:rPr>
                <w:rFonts w:ascii="宋体" w:hAnsi="宋体" w:eastAsia="宋体" w:cs="宋体"/>
                <w:spacing w:val="1"/>
                <w:sz w:val="24"/>
                <w:szCs w:val="24"/>
              </w:rPr>
              <w:t>或动物疫病防控的监测、检测或监督抽检任务情况，任务完成情况等)</w:t>
            </w:r>
          </w:p>
        </w:tc>
      </w:tr>
      <w:tr w14:paraId="58763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9" w:hRule="atLeast"/>
        </w:trPr>
        <w:tc>
          <w:tcPr>
            <w:tcW w:w="8450" w:type="dxa"/>
            <w:vAlign w:val="top"/>
          </w:tcPr>
          <w:p w14:paraId="7495D2B4">
            <w:pPr>
              <w:spacing w:before="133" w:line="219" w:lineRule="auto"/>
              <w:ind w:left="624"/>
              <w:rPr>
                <w:rFonts w:ascii="宋体" w:hAnsi="宋体" w:eastAsia="宋体" w:cs="宋体"/>
                <w:sz w:val="24"/>
                <w:szCs w:val="24"/>
              </w:rPr>
            </w:pPr>
            <w:r>
              <w:rPr>
                <w:rFonts w:ascii="宋体" w:hAnsi="宋体" w:eastAsia="宋体" w:cs="宋体"/>
                <w:sz w:val="24"/>
                <w:szCs w:val="24"/>
              </w:rPr>
              <w:t>拟建设内容：</w:t>
            </w:r>
          </w:p>
        </w:tc>
      </w:tr>
    </w:tbl>
    <w:p w14:paraId="0078F570">
      <w:pPr>
        <w:rPr>
          <w:rFonts w:ascii="Arial"/>
          <w:sz w:val="21"/>
        </w:rPr>
      </w:pPr>
    </w:p>
    <w:p w14:paraId="17F6BFF7">
      <w:pPr>
        <w:rPr>
          <w:rFonts w:ascii="Arial" w:hAnsi="Arial" w:eastAsia="Arial" w:cs="Arial"/>
          <w:sz w:val="21"/>
          <w:szCs w:val="21"/>
        </w:rPr>
        <w:sectPr>
          <w:footerReference r:id="rId6" w:type="default"/>
          <w:pgSz w:w="11910" w:h="16840"/>
          <w:pgMar w:top="1431" w:right="1764" w:bottom="1347" w:left="1685" w:header="0" w:footer="956" w:gutter="0"/>
          <w:cols w:space="720" w:num="1"/>
        </w:sectPr>
      </w:pPr>
    </w:p>
    <w:p w14:paraId="5981311B">
      <w:pPr>
        <w:pStyle w:val="2"/>
        <w:spacing w:before="66" w:line="219" w:lineRule="auto"/>
        <w:ind w:left="1467"/>
        <w:outlineLvl w:val="2"/>
        <w:rPr>
          <w:sz w:val="28"/>
          <w:szCs w:val="28"/>
        </w:rPr>
      </w:pPr>
      <w:r>
        <w:rPr>
          <w:b/>
          <w:bCs/>
          <w:spacing w:val="-1"/>
          <w:sz w:val="28"/>
          <w:szCs w:val="28"/>
        </w:rPr>
        <w:t>二、基础信息表(“阳光农安”试点项目)</w:t>
      </w:r>
    </w:p>
    <w:p w14:paraId="0E02970C">
      <w:pPr>
        <w:spacing w:line="75" w:lineRule="exact"/>
      </w:pPr>
    </w:p>
    <w:tbl>
      <w:tblPr>
        <w:tblStyle w:val="5"/>
        <w:tblW w:w="8450" w:type="dxa"/>
        <w:tblInd w:w="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03"/>
        <w:gridCol w:w="2117"/>
        <w:gridCol w:w="1408"/>
        <w:gridCol w:w="2822"/>
      </w:tblGrid>
      <w:tr w14:paraId="22357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2103" w:type="dxa"/>
            <w:vAlign w:val="top"/>
          </w:tcPr>
          <w:p w14:paraId="32D4CA4F">
            <w:pPr>
              <w:spacing w:before="196" w:line="220" w:lineRule="auto"/>
              <w:ind w:left="545"/>
              <w:rPr>
                <w:rFonts w:ascii="宋体" w:hAnsi="宋体" w:eastAsia="宋体" w:cs="宋体"/>
                <w:sz w:val="25"/>
                <w:szCs w:val="25"/>
              </w:rPr>
            </w:pPr>
            <w:r>
              <w:rPr>
                <w:rFonts w:ascii="宋体" w:hAnsi="宋体" w:eastAsia="宋体" w:cs="宋体"/>
                <w:spacing w:val="3"/>
                <w:sz w:val="25"/>
                <w:szCs w:val="25"/>
              </w:rPr>
              <w:t>单位名称</w:t>
            </w:r>
          </w:p>
        </w:tc>
        <w:tc>
          <w:tcPr>
            <w:tcW w:w="2117" w:type="dxa"/>
            <w:vAlign w:val="top"/>
          </w:tcPr>
          <w:p w14:paraId="203E9895">
            <w:pPr>
              <w:pStyle w:val="6"/>
            </w:pPr>
          </w:p>
        </w:tc>
        <w:tc>
          <w:tcPr>
            <w:tcW w:w="1408" w:type="dxa"/>
            <w:vAlign w:val="top"/>
          </w:tcPr>
          <w:p w14:paraId="0C777400">
            <w:pPr>
              <w:spacing w:before="45" w:line="214" w:lineRule="auto"/>
              <w:ind w:left="324" w:right="55" w:hanging="250"/>
              <w:rPr>
                <w:rFonts w:ascii="宋体" w:hAnsi="宋体" w:eastAsia="宋体" w:cs="宋体"/>
                <w:sz w:val="25"/>
                <w:szCs w:val="25"/>
              </w:rPr>
            </w:pPr>
            <w:r>
              <w:rPr>
                <w:rFonts w:ascii="宋体" w:hAnsi="宋体" w:eastAsia="宋体" w:cs="宋体"/>
                <w:spacing w:val="3"/>
                <w:sz w:val="25"/>
                <w:szCs w:val="25"/>
              </w:rPr>
              <w:t>统一社会信</w:t>
            </w:r>
            <w:r>
              <w:rPr>
                <w:rFonts w:ascii="宋体" w:hAnsi="宋体" w:eastAsia="宋体" w:cs="宋体"/>
                <w:spacing w:val="1"/>
                <w:sz w:val="25"/>
                <w:szCs w:val="25"/>
              </w:rPr>
              <w:t xml:space="preserve"> </w:t>
            </w:r>
            <w:r>
              <w:rPr>
                <w:rFonts w:ascii="宋体" w:hAnsi="宋体" w:eastAsia="宋体" w:cs="宋体"/>
                <w:spacing w:val="4"/>
                <w:sz w:val="25"/>
                <w:szCs w:val="25"/>
              </w:rPr>
              <w:t>用代码</w:t>
            </w:r>
          </w:p>
        </w:tc>
        <w:tc>
          <w:tcPr>
            <w:tcW w:w="2822" w:type="dxa"/>
            <w:vAlign w:val="top"/>
          </w:tcPr>
          <w:p w14:paraId="1F48E5DD">
            <w:pPr>
              <w:pStyle w:val="6"/>
            </w:pPr>
          </w:p>
        </w:tc>
      </w:tr>
      <w:tr w14:paraId="44773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2103" w:type="dxa"/>
            <w:vAlign w:val="top"/>
          </w:tcPr>
          <w:p w14:paraId="049EF975">
            <w:pPr>
              <w:spacing w:before="160" w:line="219" w:lineRule="auto"/>
              <w:ind w:left="415"/>
              <w:rPr>
                <w:rFonts w:ascii="宋体" w:hAnsi="宋体" w:eastAsia="宋体" w:cs="宋体"/>
                <w:sz w:val="25"/>
                <w:szCs w:val="25"/>
              </w:rPr>
            </w:pPr>
            <w:r>
              <w:rPr>
                <w:rFonts w:ascii="宋体" w:hAnsi="宋体" w:eastAsia="宋体" w:cs="宋体"/>
                <w:spacing w:val="2"/>
                <w:sz w:val="25"/>
                <w:szCs w:val="25"/>
              </w:rPr>
              <w:t>法定代表人</w:t>
            </w:r>
          </w:p>
        </w:tc>
        <w:tc>
          <w:tcPr>
            <w:tcW w:w="2117" w:type="dxa"/>
            <w:vAlign w:val="top"/>
          </w:tcPr>
          <w:p w14:paraId="541356F1">
            <w:pPr>
              <w:pStyle w:val="6"/>
            </w:pPr>
          </w:p>
        </w:tc>
        <w:tc>
          <w:tcPr>
            <w:tcW w:w="1408" w:type="dxa"/>
            <w:vAlign w:val="top"/>
          </w:tcPr>
          <w:p w14:paraId="70D4AACA">
            <w:pPr>
              <w:spacing w:before="161" w:line="221" w:lineRule="auto"/>
              <w:ind w:left="195"/>
              <w:rPr>
                <w:rFonts w:ascii="宋体" w:hAnsi="宋体" w:eastAsia="宋体" w:cs="宋体"/>
                <w:sz w:val="25"/>
                <w:szCs w:val="25"/>
              </w:rPr>
            </w:pPr>
            <w:r>
              <w:rPr>
                <w:rFonts w:ascii="宋体" w:hAnsi="宋体" w:eastAsia="宋体" w:cs="宋体"/>
                <w:spacing w:val="6"/>
                <w:sz w:val="25"/>
                <w:szCs w:val="25"/>
              </w:rPr>
              <w:t>注册时间</w:t>
            </w:r>
          </w:p>
        </w:tc>
        <w:tc>
          <w:tcPr>
            <w:tcW w:w="2822" w:type="dxa"/>
            <w:vAlign w:val="top"/>
          </w:tcPr>
          <w:p w14:paraId="05B896C8">
            <w:pPr>
              <w:pStyle w:val="6"/>
            </w:pPr>
          </w:p>
        </w:tc>
      </w:tr>
      <w:tr w14:paraId="207C3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2103" w:type="dxa"/>
            <w:vAlign w:val="top"/>
          </w:tcPr>
          <w:p w14:paraId="57E4D0DA">
            <w:pPr>
              <w:spacing w:before="161" w:line="219" w:lineRule="auto"/>
              <w:ind w:left="545"/>
              <w:rPr>
                <w:rFonts w:ascii="宋体" w:hAnsi="宋体" w:eastAsia="宋体" w:cs="宋体"/>
                <w:sz w:val="25"/>
                <w:szCs w:val="25"/>
              </w:rPr>
            </w:pPr>
            <w:r>
              <w:rPr>
                <w:rFonts w:ascii="宋体" w:hAnsi="宋体" w:eastAsia="宋体" w:cs="宋体"/>
                <w:spacing w:val="4"/>
                <w:sz w:val="25"/>
                <w:szCs w:val="25"/>
              </w:rPr>
              <w:t>单位类型</w:t>
            </w:r>
          </w:p>
        </w:tc>
        <w:tc>
          <w:tcPr>
            <w:tcW w:w="6347" w:type="dxa"/>
            <w:gridSpan w:val="3"/>
            <w:vAlign w:val="top"/>
          </w:tcPr>
          <w:p w14:paraId="4D15870E">
            <w:pPr>
              <w:pStyle w:val="6"/>
            </w:pPr>
          </w:p>
        </w:tc>
      </w:tr>
      <w:tr w14:paraId="53FAB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103" w:type="dxa"/>
            <w:vAlign w:val="top"/>
          </w:tcPr>
          <w:p w14:paraId="67EC74E5">
            <w:pPr>
              <w:spacing w:before="163" w:line="221" w:lineRule="auto"/>
              <w:ind w:left="545"/>
              <w:rPr>
                <w:rFonts w:ascii="宋体" w:hAnsi="宋体" w:eastAsia="宋体" w:cs="宋体"/>
                <w:sz w:val="25"/>
                <w:szCs w:val="25"/>
              </w:rPr>
            </w:pPr>
            <w:r>
              <w:rPr>
                <w:rFonts w:ascii="宋体" w:hAnsi="宋体" w:eastAsia="宋体" w:cs="宋体"/>
                <w:spacing w:val="2"/>
                <w:sz w:val="25"/>
                <w:szCs w:val="25"/>
              </w:rPr>
              <w:t>注册地址</w:t>
            </w:r>
          </w:p>
        </w:tc>
        <w:tc>
          <w:tcPr>
            <w:tcW w:w="6347" w:type="dxa"/>
            <w:gridSpan w:val="3"/>
            <w:vAlign w:val="top"/>
          </w:tcPr>
          <w:p w14:paraId="0C42967E">
            <w:pPr>
              <w:pStyle w:val="6"/>
            </w:pPr>
          </w:p>
        </w:tc>
      </w:tr>
      <w:tr w14:paraId="6EECA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103" w:type="dxa"/>
            <w:vAlign w:val="top"/>
          </w:tcPr>
          <w:p w14:paraId="5E02C372">
            <w:pPr>
              <w:spacing w:before="162" w:line="219" w:lineRule="auto"/>
              <w:ind w:left="545"/>
              <w:rPr>
                <w:rFonts w:ascii="宋体" w:hAnsi="宋体" w:eastAsia="宋体" w:cs="宋体"/>
                <w:sz w:val="25"/>
                <w:szCs w:val="25"/>
              </w:rPr>
            </w:pPr>
            <w:r>
              <w:rPr>
                <w:rFonts w:ascii="宋体" w:hAnsi="宋体" w:eastAsia="宋体" w:cs="宋体"/>
                <w:spacing w:val="2"/>
                <w:sz w:val="25"/>
                <w:szCs w:val="25"/>
              </w:rPr>
              <w:t>办公地址</w:t>
            </w:r>
          </w:p>
        </w:tc>
        <w:tc>
          <w:tcPr>
            <w:tcW w:w="6347" w:type="dxa"/>
            <w:gridSpan w:val="3"/>
            <w:vAlign w:val="top"/>
          </w:tcPr>
          <w:p w14:paraId="31631F9F">
            <w:pPr>
              <w:pStyle w:val="6"/>
            </w:pPr>
          </w:p>
        </w:tc>
      </w:tr>
      <w:tr w14:paraId="77BFA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103" w:type="dxa"/>
            <w:vMerge w:val="restart"/>
            <w:tcBorders>
              <w:bottom w:val="nil"/>
            </w:tcBorders>
            <w:vAlign w:val="top"/>
          </w:tcPr>
          <w:p w14:paraId="6A6FBCC4">
            <w:pPr>
              <w:pStyle w:val="6"/>
              <w:spacing w:line="330" w:lineRule="auto"/>
            </w:pPr>
          </w:p>
          <w:p w14:paraId="4F383BF1">
            <w:pPr>
              <w:pStyle w:val="6"/>
              <w:spacing w:line="330" w:lineRule="auto"/>
            </w:pPr>
          </w:p>
          <w:p w14:paraId="48AE82A8">
            <w:pPr>
              <w:spacing w:before="81" w:line="221" w:lineRule="auto"/>
              <w:ind w:left="665"/>
              <w:rPr>
                <w:rFonts w:ascii="宋体" w:hAnsi="宋体" w:eastAsia="宋体" w:cs="宋体"/>
                <w:sz w:val="25"/>
                <w:szCs w:val="25"/>
              </w:rPr>
            </w:pPr>
            <w:r>
              <w:rPr>
                <w:rFonts w:ascii="宋体" w:hAnsi="宋体" w:eastAsia="宋体" w:cs="宋体"/>
                <w:spacing w:val="3"/>
                <w:sz w:val="25"/>
                <w:szCs w:val="25"/>
              </w:rPr>
              <w:t>联系人</w:t>
            </w:r>
          </w:p>
        </w:tc>
        <w:tc>
          <w:tcPr>
            <w:tcW w:w="2117" w:type="dxa"/>
            <w:vAlign w:val="top"/>
          </w:tcPr>
          <w:p w14:paraId="242DF12B">
            <w:pPr>
              <w:spacing w:before="162" w:line="219" w:lineRule="auto"/>
              <w:ind w:left="802"/>
              <w:rPr>
                <w:rFonts w:ascii="宋体" w:hAnsi="宋体" w:eastAsia="宋体" w:cs="宋体"/>
                <w:sz w:val="25"/>
                <w:szCs w:val="25"/>
              </w:rPr>
            </w:pPr>
            <w:r>
              <w:rPr>
                <w:rFonts w:ascii="宋体" w:hAnsi="宋体" w:eastAsia="宋体" w:cs="宋体"/>
                <w:spacing w:val="16"/>
                <w:sz w:val="25"/>
                <w:szCs w:val="25"/>
              </w:rPr>
              <w:t>姓名</w:t>
            </w:r>
          </w:p>
        </w:tc>
        <w:tc>
          <w:tcPr>
            <w:tcW w:w="4230" w:type="dxa"/>
            <w:gridSpan w:val="2"/>
            <w:vAlign w:val="top"/>
          </w:tcPr>
          <w:p w14:paraId="06E3492C">
            <w:pPr>
              <w:pStyle w:val="6"/>
            </w:pPr>
          </w:p>
        </w:tc>
      </w:tr>
      <w:tr w14:paraId="37B13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103" w:type="dxa"/>
            <w:vMerge w:val="continue"/>
            <w:tcBorders>
              <w:top w:val="nil"/>
              <w:bottom w:val="nil"/>
            </w:tcBorders>
            <w:vAlign w:val="top"/>
          </w:tcPr>
          <w:p w14:paraId="2F533729">
            <w:pPr>
              <w:pStyle w:val="6"/>
            </w:pPr>
          </w:p>
        </w:tc>
        <w:tc>
          <w:tcPr>
            <w:tcW w:w="2117" w:type="dxa"/>
            <w:vAlign w:val="top"/>
          </w:tcPr>
          <w:p w14:paraId="741AC395">
            <w:pPr>
              <w:spacing w:before="160" w:line="219" w:lineRule="auto"/>
              <w:ind w:left="551"/>
              <w:rPr>
                <w:rFonts w:ascii="宋体" w:hAnsi="宋体" w:eastAsia="宋体" w:cs="宋体"/>
                <w:sz w:val="25"/>
                <w:szCs w:val="25"/>
              </w:rPr>
            </w:pPr>
            <w:r>
              <w:rPr>
                <w:rFonts w:ascii="宋体" w:hAnsi="宋体" w:eastAsia="宋体" w:cs="宋体"/>
                <w:spacing w:val="3"/>
                <w:sz w:val="25"/>
                <w:szCs w:val="25"/>
              </w:rPr>
              <w:t>手机号码</w:t>
            </w:r>
          </w:p>
        </w:tc>
        <w:tc>
          <w:tcPr>
            <w:tcW w:w="4230" w:type="dxa"/>
            <w:gridSpan w:val="2"/>
            <w:vAlign w:val="top"/>
          </w:tcPr>
          <w:p w14:paraId="3FA551DF">
            <w:pPr>
              <w:pStyle w:val="6"/>
            </w:pPr>
          </w:p>
        </w:tc>
      </w:tr>
      <w:tr w14:paraId="2E277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103" w:type="dxa"/>
            <w:vMerge w:val="continue"/>
            <w:tcBorders>
              <w:top w:val="nil"/>
            </w:tcBorders>
            <w:vAlign w:val="top"/>
          </w:tcPr>
          <w:p w14:paraId="109E8AA2">
            <w:pPr>
              <w:pStyle w:val="6"/>
            </w:pPr>
          </w:p>
        </w:tc>
        <w:tc>
          <w:tcPr>
            <w:tcW w:w="2117" w:type="dxa"/>
            <w:vAlign w:val="top"/>
          </w:tcPr>
          <w:p w14:paraId="56356A30">
            <w:pPr>
              <w:spacing w:before="163" w:line="220" w:lineRule="auto"/>
              <w:ind w:left="551"/>
              <w:rPr>
                <w:rFonts w:ascii="宋体" w:hAnsi="宋体" w:eastAsia="宋体" w:cs="宋体"/>
                <w:sz w:val="25"/>
                <w:szCs w:val="25"/>
              </w:rPr>
            </w:pPr>
            <w:r>
              <w:rPr>
                <w:rFonts w:ascii="宋体" w:hAnsi="宋体" w:eastAsia="宋体" w:cs="宋体"/>
                <w:spacing w:val="3"/>
                <w:sz w:val="25"/>
                <w:szCs w:val="25"/>
              </w:rPr>
              <w:t>电子邮箱</w:t>
            </w:r>
          </w:p>
        </w:tc>
        <w:tc>
          <w:tcPr>
            <w:tcW w:w="4230" w:type="dxa"/>
            <w:gridSpan w:val="2"/>
            <w:vAlign w:val="top"/>
          </w:tcPr>
          <w:p w14:paraId="12E4C52D">
            <w:pPr>
              <w:pStyle w:val="6"/>
            </w:pPr>
          </w:p>
        </w:tc>
      </w:tr>
      <w:tr w14:paraId="6DF8A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103" w:type="dxa"/>
            <w:vAlign w:val="top"/>
          </w:tcPr>
          <w:p w14:paraId="2BC3F69F">
            <w:pPr>
              <w:spacing w:before="192" w:line="219" w:lineRule="auto"/>
              <w:ind w:left="295"/>
              <w:rPr>
                <w:rFonts w:ascii="宋体" w:hAnsi="宋体" w:eastAsia="宋体" w:cs="宋体"/>
                <w:sz w:val="25"/>
                <w:szCs w:val="25"/>
              </w:rPr>
            </w:pPr>
            <w:r>
              <w:rPr>
                <w:rFonts w:ascii="宋体" w:hAnsi="宋体" w:eastAsia="宋体" w:cs="宋体"/>
                <w:spacing w:val="2"/>
                <w:sz w:val="25"/>
                <w:szCs w:val="25"/>
              </w:rPr>
              <w:t>申报项目类型</w:t>
            </w:r>
          </w:p>
        </w:tc>
        <w:tc>
          <w:tcPr>
            <w:tcW w:w="2117" w:type="dxa"/>
            <w:vAlign w:val="top"/>
          </w:tcPr>
          <w:p w14:paraId="3A172B6F">
            <w:pPr>
              <w:pStyle w:val="6"/>
            </w:pPr>
          </w:p>
        </w:tc>
        <w:tc>
          <w:tcPr>
            <w:tcW w:w="1408" w:type="dxa"/>
            <w:vAlign w:val="top"/>
          </w:tcPr>
          <w:p w14:paraId="13640343">
            <w:pPr>
              <w:spacing w:before="51" w:line="206" w:lineRule="auto"/>
              <w:ind w:left="194" w:right="62" w:hanging="120"/>
              <w:rPr>
                <w:rFonts w:ascii="宋体" w:hAnsi="宋体" w:eastAsia="宋体" w:cs="宋体"/>
                <w:sz w:val="25"/>
                <w:szCs w:val="25"/>
              </w:rPr>
            </w:pPr>
            <w:r>
              <w:rPr>
                <w:rFonts w:ascii="宋体" w:hAnsi="宋体" w:eastAsia="宋体" w:cs="宋体"/>
                <w:spacing w:val="2"/>
                <w:sz w:val="25"/>
                <w:szCs w:val="25"/>
              </w:rPr>
              <w:t>投资估算金</w:t>
            </w:r>
            <w:r>
              <w:rPr>
                <w:rFonts w:ascii="宋体" w:hAnsi="宋体" w:eastAsia="宋体" w:cs="宋体"/>
                <w:sz w:val="25"/>
                <w:szCs w:val="25"/>
              </w:rPr>
              <w:t xml:space="preserve"> </w:t>
            </w:r>
            <w:r>
              <w:rPr>
                <w:rFonts w:ascii="宋体" w:hAnsi="宋体" w:eastAsia="宋体" w:cs="宋体"/>
                <w:spacing w:val="10"/>
                <w:sz w:val="25"/>
                <w:szCs w:val="25"/>
              </w:rPr>
              <w:t>额(万元)</w:t>
            </w:r>
          </w:p>
        </w:tc>
        <w:tc>
          <w:tcPr>
            <w:tcW w:w="2822" w:type="dxa"/>
            <w:vAlign w:val="top"/>
          </w:tcPr>
          <w:p w14:paraId="53535499">
            <w:pPr>
              <w:pStyle w:val="6"/>
            </w:pPr>
          </w:p>
        </w:tc>
      </w:tr>
      <w:tr w14:paraId="39905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103" w:type="dxa"/>
            <w:vAlign w:val="top"/>
          </w:tcPr>
          <w:p w14:paraId="37171C9F">
            <w:pPr>
              <w:spacing w:before="161" w:line="219" w:lineRule="auto"/>
              <w:ind w:left="415"/>
              <w:rPr>
                <w:rFonts w:ascii="宋体" w:hAnsi="宋体" w:eastAsia="宋体" w:cs="宋体"/>
                <w:sz w:val="25"/>
                <w:szCs w:val="25"/>
              </w:rPr>
            </w:pPr>
            <w:r>
              <w:rPr>
                <w:rFonts w:ascii="宋体" w:hAnsi="宋体" w:eastAsia="宋体" w:cs="宋体"/>
                <w:spacing w:val="4"/>
                <w:sz w:val="25"/>
                <w:szCs w:val="25"/>
              </w:rPr>
              <w:t>拟建设地点</w:t>
            </w:r>
          </w:p>
        </w:tc>
        <w:tc>
          <w:tcPr>
            <w:tcW w:w="6347" w:type="dxa"/>
            <w:gridSpan w:val="3"/>
            <w:vAlign w:val="top"/>
          </w:tcPr>
          <w:p w14:paraId="06FDA3B4">
            <w:pPr>
              <w:pStyle w:val="6"/>
            </w:pPr>
          </w:p>
        </w:tc>
      </w:tr>
      <w:tr w14:paraId="4A943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103" w:type="dxa"/>
            <w:vAlign w:val="top"/>
          </w:tcPr>
          <w:p w14:paraId="43431BA3">
            <w:pPr>
              <w:spacing w:before="41" w:line="219" w:lineRule="auto"/>
              <w:ind w:left="165"/>
              <w:rPr>
                <w:rFonts w:ascii="宋体" w:hAnsi="宋体" w:eastAsia="宋体" w:cs="宋体"/>
                <w:sz w:val="25"/>
                <w:szCs w:val="25"/>
              </w:rPr>
            </w:pPr>
            <w:r>
              <w:rPr>
                <w:rFonts w:ascii="宋体" w:hAnsi="宋体" w:eastAsia="宋体" w:cs="宋体"/>
                <w:spacing w:val="-2"/>
                <w:sz w:val="25"/>
                <w:szCs w:val="25"/>
              </w:rPr>
              <w:t>拟建设规模(亩/</w:t>
            </w:r>
          </w:p>
          <w:p w14:paraId="0B8A1DA3">
            <w:pPr>
              <w:spacing w:before="5" w:line="196" w:lineRule="auto"/>
              <w:ind w:left="665"/>
              <w:rPr>
                <w:rFonts w:ascii="宋体" w:hAnsi="宋体" w:eastAsia="宋体" w:cs="宋体"/>
                <w:sz w:val="25"/>
                <w:szCs w:val="25"/>
              </w:rPr>
            </w:pPr>
            <w:r>
              <w:rPr>
                <w:rFonts w:ascii="宋体" w:hAnsi="宋体" w:eastAsia="宋体" w:cs="宋体"/>
                <w:spacing w:val="13"/>
                <w:sz w:val="25"/>
                <w:szCs w:val="25"/>
              </w:rPr>
              <w:t>头/吨)</w:t>
            </w:r>
          </w:p>
        </w:tc>
        <w:tc>
          <w:tcPr>
            <w:tcW w:w="6347" w:type="dxa"/>
            <w:gridSpan w:val="3"/>
            <w:vAlign w:val="top"/>
          </w:tcPr>
          <w:p w14:paraId="5E578CBA">
            <w:pPr>
              <w:pStyle w:val="6"/>
            </w:pPr>
          </w:p>
        </w:tc>
      </w:tr>
      <w:tr w14:paraId="271C7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103" w:type="dxa"/>
            <w:vMerge w:val="restart"/>
            <w:tcBorders>
              <w:bottom w:val="nil"/>
            </w:tcBorders>
            <w:vAlign w:val="top"/>
          </w:tcPr>
          <w:p w14:paraId="76CEE4AE">
            <w:pPr>
              <w:pStyle w:val="6"/>
              <w:spacing w:line="256" w:lineRule="auto"/>
            </w:pPr>
          </w:p>
          <w:p w14:paraId="38F79EDE">
            <w:pPr>
              <w:pStyle w:val="6"/>
              <w:spacing w:line="256" w:lineRule="auto"/>
            </w:pPr>
          </w:p>
          <w:p w14:paraId="40BDEB76">
            <w:pPr>
              <w:pStyle w:val="6"/>
              <w:spacing w:line="256" w:lineRule="auto"/>
            </w:pPr>
          </w:p>
          <w:p w14:paraId="677E4FDE">
            <w:pPr>
              <w:pStyle w:val="6"/>
              <w:spacing w:line="256" w:lineRule="auto"/>
            </w:pPr>
          </w:p>
          <w:p w14:paraId="55CA6760">
            <w:pPr>
              <w:pStyle w:val="6"/>
              <w:spacing w:line="256" w:lineRule="auto"/>
            </w:pPr>
          </w:p>
          <w:p w14:paraId="23F78ABB">
            <w:pPr>
              <w:pStyle w:val="6"/>
              <w:spacing w:line="256" w:lineRule="auto"/>
            </w:pPr>
          </w:p>
          <w:p w14:paraId="531E8629">
            <w:pPr>
              <w:pStyle w:val="6"/>
              <w:spacing w:line="256" w:lineRule="auto"/>
            </w:pPr>
          </w:p>
          <w:p w14:paraId="0C8A126B">
            <w:pPr>
              <w:pStyle w:val="6"/>
              <w:spacing w:line="256" w:lineRule="auto"/>
            </w:pPr>
          </w:p>
          <w:p w14:paraId="78384C99">
            <w:pPr>
              <w:pStyle w:val="6"/>
              <w:spacing w:line="256" w:lineRule="auto"/>
            </w:pPr>
          </w:p>
          <w:p w14:paraId="357C6FB5">
            <w:pPr>
              <w:pStyle w:val="6"/>
              <w:spacing w:line="256" w:lineRule="auto"/>
            </w:pPr>
          </w:p>
          <w:p w14:paraId="7F9B6605">
            <w:pPr>
              <w:pStyle w:val="6"/>
              <w:spacing w:line="257" w:lineRule="auto"/>
            </w:pPr>
          </w:p>
          <w:p w14:paraId="37BF2543">
            <w:pPr>
              <w:pStyle w:val="6"/>
              <w:spacing w:line="257" w:lineRule="auto"/>
            </w:pPr>
          </w:p>
          <w:p w14:paraId="3380C3B5">
            <w:pPr>
              <w:spacing w:before="81" w:line="219" w:lineRule="auto"/>
              <w:ind w:left="545"/>
              <w:rPr>
                <w:rFonts w:ascii="宋体" w:hAnsi="宋体" w:eastAsia="宋体" w:cs="宋体"/>
                <w:sz w:val="25"/>
                <w:szCs w:val="25"/>
              </w:rPr>
            </w:pPr>
            <w:r>
              <w:rPr>
                <w:rFonts w:ascii="宋体" w:hAnsi="宋体" w:eastAsia="宋体" w:cs="宋体"/>
                <w:spacing w:val="2"/>
                <w:sz w:val="25"/>
                <w:szCs w:val="25"/>
              </w:rPr>
              <w:t>基础条件</w:t>
            </w:r>
          </w:p>
        </w:tc>
        <w:tc>
          <w:tcPr>
            <w:tcW w:w="2117" w:type="dxa"/>
            <w:vAlign w:val="top"/>
          </w:tcPr>
          <w:p w14:paraId="0AFC89B4">
            <w:pPr>
              <w:spacing w:before="54" w:line="225" w:lineRule="auto"/>
              <w:ind w:left="92" w:right="81" w:firstLine="80"/>
              <w:rPr>
                <w:rFonts w:ascii="宋体" w:hAnsi="宋体" w:eastAsia="宋体" w:cs="宋体"/>
                <w:sz w:val="25"/>
                <w:szCs w:val="25"/>
              </w:rPr>
            </w:pPr>
            <w:r>
              <w:rPr>
                <w:rFonts w:ascii="宋体" w:hAnsi="宋体" w:eastAsia="宋体" w:cs="宋体"/>
                <w:spacing w:val="1"/>
                <w:sz w:val="25"/>
                <w:szCs w:val="25"/>
              </w:rPr>
              <w:t>从事种植/养殖/</w:t>
            </w:r>
            <w:r>
              <w:rPr>
                <w:rFonts w:ascii="宋体" w:hAnsi="宋体" w:eastAsia="宋体" w:cs="宋体"/>
                <w:sz w:val="25"/>
                <w:szCs w:val="25"/>
              </w:rPr>
              <w:t xml:space="preserve"> </w:t>
            </w:r>
            <w:r>
              <w:rPr>
                <w:rFonts w:ascii="宋体" w:hAnsi="宋体" w:eastAsia="宋体" w:cs="宋体"/>
                <w:spacing w:val="-14"/>
                <w:sz w:val="25"/>
                <w:szCs w:val="25"/>
              </w:rPr>
              <w:t>加</w:t>
            </w:r>
            <w:r>
              <w:rPr>
                <w:rFonts w:ascii="宋体" w:hAnsi="宋体" w:eastAsia="宋体" w:cs="宋体"/>
                <w:spacing w:val="-18"/>
                <w:sz w:val="25"/>
                <w:szCs w:val="25"/>
              </w:rPr>
              <w:t xml:space="preserve"> </w:t>
            </w:r>
            <w:r>
              <w:rPr>
                <w:rFonts w:ascii="宋体" w:hAnsi="宋体" w:eastAsia="宋体" w:cs="宋体"/>
                <w:spacing w:val="-14"/>
                <w:sz w:val="25"/>
                <w:szCs w:val="25"/>
              </w:rPr>
              <w:t>工</w:t>
            </w:r>
            <w:r>
              <w:rPr>
                <w:rFonts w:ascii="宋体" w:hAnsi="宋体" w:eastAsia="宋体" w:cs="宋体"/>
                <w:spacing w:val="-25"/>
                <w:sz w:val="25"/>
                <w:szCs w:val="25"/>
              </w:rPr>
              <w:t xml:space="preserve"> </w:t>
            </w:r>
            <w:r>
              <w:rPr>
                <w:rFonts w:ascii="宋体" w:hAnsi="宋体" w:eastAsia="宋体" w:cs="宋体"/>
                <w:spacing w:val="-14"/>
                <w:sz w:val="25"/>
                <w:szCs w:val="25"/>
              </w:rPr>
              <w:t>生</w:t>
            </w:r>
            <w:r>
              <w:rPr>
                <w:rFonts w:ascii="宋体" w:hAnsi="宋体" w:eastAsia="宋体" w:cs="宋体"/>
                <w:spacing w:val="-26"/>
                <w:sz w:val="25"/>
                <w:szCs w:val="25"/>
              </w:rPr>
              <w:t xml:space="preserve"> </w:t>
            </w:r>
            <w:r>
              <w:rPr>
                <w:rFonts w:ascii="宋体" w:hAnsi="宋体" w:eastAsia="宋体" w:cs="宋体"/>
                <w:spacing w:val="-14"/>
                <w:sz w:val="25"/>
                <w:szCs w:val="25"/>
              </w:rPr>
              <w:t>产</w:t>
            </w:r>
            <w:r>
              <w:rPr>
                <w:rFonts w:ascii="宋体" w:hAnsi="宋体" w:eastAsia="宋体" w:cs="宋体"/>
                <w:spacing w:val="-26"/>
                <w:sz w:val="25"/>
                <w:szCs w:val="25"/>
              </w:rPr>
              <w:t xml:space="preserve"> </w:t>
            </w:r>
            <w:r>
              <w:rPr>
                <w:rFonts w:ascii="宋体" w:hAnsi="宋体" w:eastAsia="宋体" w:cs="宋体"/>
                <w:spacing w:val="-14"/>
                <w:sz w:val="25"/>
                <w:szCs w:val="25"/>
              </w:rPr>
              <w:t>年 限</w:t>
            </w:r>
          </w:p>
          <w:p w14:paraId="3B0C902C">
            <w:pPr>
              <w:spacing w:line="195" w:lineRule="auto"/>
              <w:ind w:left="182"/>
              <w:rPr>
                <w:rFonts w:ascii="宋体" w:hAnsi="宋体" w:eastAsia="宋体" w:cs="宋体"/>
                <w:sz w:val="25"/>
                <w:szCs w:val="25"/>
              </w:rPr>
            </w:pPr>
            <w:r>
              <w:rPr>
                <w:rFonts w:ascii="宋体" w:hAnsi="宋体" w:eastAsia="宋体" w:cs="宋体"/>
                <w:spacing w:val="18"/>
                <w:sz w:val="25"/>
                <w:szCs w:val="25"/>
              </w:rPr>
              <w:t>(年)</w:t>
            </w:r>
          </w:p>
        </w:tc>
        <w:tc>
          <w:tcPr>
            <w:tcW w:w="4230" w:type="dxa"/>
            <w:gridSpan w:val="2"/>
            <w:vAlign w:val="top"/>
          </w:tcPr>
          <w:p w14:paraId="5A8895FA">
            <w:pPr>
              <w:pStyle w:val="6"/>
            </w:pPr>
          </w:p>
        </w:tc>
      </w:tr>
      <w:tr w14:paraId="36CA3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103" w:type="dxa"/>
            <w:vMerge w:val="continue"/>
            <w:tcBorders>
              <w:top w:val="nil"/>
              <w:bottom w:val="nil"/>
            </w:tcBorders>
            <w:vAlign w:val="top"/>
          </w:tcPr>
          <w:p w14:paraId="15B6D3E6">
            <w:pPr>
              <w:pStyle w:val="6"/>
            </w:pPr>
          </w:p>
        </w:tc>
        <w:tc>
          <w:tcPr>
            <w:tcW w:w="2117" w:type="dxa"/>
            <w:vAlign w:val="top"/>
          </w:tcPr>
          <w:p w14:paraId="45B0EE49">
            <w:pPr>
              <w:spacing w:before="195" w:line="219" w:lineRule="auto"/>
              <w:ind w:left="172"/>
              <w:rPr>
                <w:rFonts w:ascii="宋体" w:hAnsi="宋体" w:eastAsia="宋体" w:cs="宋体"/>
                <w:sz w:val="25"/>
                <w:szCs w:val="25"/>
              </w:rPr>
            </w:pPr>
            <w:r>
              <w:rPr>
                <w:rFonts w:ascii="宋体" w:hAnsi="宋体" w:eastAsia="宋体" w:cs="宋体"/>
                <w:spacing w:val="1"/>
                <w:sz w:val="25"/>
                <w:szCs w:val="25"/>
              </w:rPr>
              <w:t>农产品品牌情况</w:t>
            </w:r>
          </w:p>
        </w:tc>
        <w:tc>
          <w:tcPr>
            <w:tcW w:w="4230" w:type="dxa"/>
            <w:gridSpan w:val="2"/>
            <w:vAlign w:val="top"/>
          </w:tcPr>
          <w:p w14:paraId="1A28FA64">
            <w:pPr>
              <w:pStyle w:val="6"/>
            </w:pPr>
          </w:p>
        </w:tc>
      </w:tr>
      <w:tr w14:paraId="0B155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2103" w:type="dxa"/>
            <w:vMerge w:val="continue"/>
            <w:tcBorders>
              <w:top w:val="nil"/>
              <w:bottom w:val="nil"/>
            </w:tcBorders>
            <w:vAlign w:val="top"/>
          </w:tcPr>
          <w:p w14:paraId="13E3B598">
            <w:pPr>
              <w:pStyle w:val="6"/>
            </w:pPr>
          </w:p>
        </w:tc>
        <w:tc>
          <w:tcPr>
            <w:tcW w:w="2117" w:type="dxa"/>
            <w:vAlign w:val="top"/>
          </w:tcPr>
          <w:p w14:paraId="506B2CDC">
            <w:pPr>
              <w:spacing w:before="86" w:line="219" w:lineRule="auto"/>
              <w:ind w:left="172"/>
              <w:rPr>
                <w:rFonts w:ascii="宋体" w:hAnsi="宋体" w:eastAsia="宋体" w:cs="宋体"/>
                <w:sz w:val="25"/>
                <w:szCs w:val="25"/>
              </w:rPr>
            </w:pPr>
            <w:r>
              <w:rPr>
                <w:rFonts w:ascii="宋体" w:hAnsi="宋体" w:eastAsia="宋体" w:cs="宋体"/>
                <w:spacing w:val="1"/>
                <w:sz w:val="25"/>
                <w:szCs w:val="25"/>
              </w:rPr>
              <w:t>现有信息化基础</w:t>
            </w:r>
          </w:p>
          <w:p w14:paraId="5F9A4AB7">
            <w:pPr>
              <w:spacing w:before="13" w:line="219" w:lineRule="auto"/>
              <w:ind w:left="301"/>
              <w:rPr>
                <w:rFonts w:ascii="宋体" w:hAnsi="宋体" w:eastAsia="宋体" w:cs="宋体"/>
                <w:sz w:val="25"/>
                <w:szCs w:val="25"/>
              </w:rPr>
            </w:pPr>
            <w:r>
              <w:rPr>
                <w:rFonts w:ascii="宋体" w:hAnsi="宋体" w:eastAsia="宋体" w:cs="宋体"/>
                <w:spacing w:val="7"/>
                <w:sz w:val="25"/>
                <w:szCs w:val="25"/>
              </w:rPr>
              <w:t>(硬件、软件)</w:t>
            </w:r>
          </w:p>
        </w:tc>
        <w:tc>
          <w:tcPr>
            <w:tcW w:w="4230" w:type="dxa"/>
            <w:gridSpan w:val="2"/>
            <w:vAlign w:val="top"/>
          </w:tcPr>
          <w:p w14:paraId="2ABC2D97">
            <w:pPr>
              <w:pStyle w:val="6"/>
            </w:pPr>
          </w:p>
        </w:tc>
      </w:tr>
      <w:tr w14:paraId="7639E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103" w:type="dxa"/>
            <w:vMerge w:val="continue"/>
            <w:tcBorders>
              <w:top w:val="nil"/>
              <w:bottom w:val="nil"/>
            </w:tcBorders>
            <w:vAlign w:val="top"/>
          </w:tcPr>
          <w:p w14:paraId="1C1BB072">
            <w:pPr>
              <w:pStyle w:val="6"/>
            </w:pPr>
          </w:p>
        </w:tc>
        <w:tc>
          <w:tcPr>
            <w:tcW w:w="2117" w:type="dxa"/>
            <w:vAlign w:val="top"/>
          </w:tcPr>
          <w:p w14:paraId="658D2979">
            <w:pPr>
              <w:spacing w:before="105" w:line="223" w:lineRule="auto"/>
              <w:ind w:left="172" w:right="115" w:hanging="60"/>
              <w:rPr>
                <w:rFonts w:ascii="宋体" w:hAnsi="宋体" w:eastAsia="宋体" w:cs="宋体"/>
                <w:sz w:val="25"/>
                <w:szCs w:val="25"/>
              </w:rPr>
            </w:pPr>
            <w:r>
              <w:rPr>
                <w:rFonts w:ascii="宋体" w:hAnsi="宋体" w:eastAsia="宋体" w:cs="宋体"/>
                <w:sz w:val="25"/>
                <w:szCs w:val="25"/>
              </w:rPr>
              <w:t>自有土地/剩余租</w:t>
            </w:r>
            <w:r>
              <w:rPr>
                <w:rFonts w:ascii="宋体" w:hAnsi="宋体" w:eastAsia="宋体" w:cs="宋体"/>
                <w:spacing w:val="3"/>
                <w:sz w:val="25"/>
                <w:szCs w:val="25"/>
              </w:rPr>
              <w:t xml:space="preserve"> </w:t>
            </w:r>
            <w:r>
              <w:rPr>
                <w:rFonts w:ascii="宋体" w:hAnsi="宋体" w:eastAsia="宋体" w:cs="宋体"/>
                <w:spacing w:val="6"/>
                <w:sz w:val="25"/>
                <w:szCs w:val="25"/>
              </w:rPr>
              <w:t>用土地年限(年)</w:t>
            </w:r>
          </w:p>
        </w:tc>
        <w:tc>
          <w:tcPr>
            <w:tcW w:w="4230" w:type="dxa"/>
            <w:gridSpan w:val="2"/>
            <w:vAlign w:val="top"/>
          </w:tcPr>
          <w:p w14:paraId="24B3C4A8">
            <w:pPr>
              <w:pStyle w:val="6"/>
            </w:pPr>
          </w:p>
        </w:tc>
      </w:tr>
      <w:tr w14:paraId="0EBB8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103" w:type="dxa"/>
            <w:vMerge w:val="continue"/>
            <w:tcBorders>
              <w:top w:val="nil"/>
              <w:bottom w:val="nil"/>
            </w:tcBorders>
            <w:vAlign w:val="top"/>
          </w:tcPr>
          <w:p w14:paraId="1FC1B508">
            <w:pPr>
              <w:pStyle w:val="6"/>
            </w:pPr>
          </w:p>
        </w:tc>
        <w:tc>
          <w:tcPr>
            <w:tcW w:w="2117" w:type="dxa"/>
            <w:vMerge w:val="restart"/>
            <w:tcBorders>
              <w:bottom w:val="nil"/>
            </w:tcBorders>
            <w:vAlign w:val="top"/>
          </w:tcPr>
          <w:p w14:paraId="6D3B20D8">
            <w:pPr>
              <w:pStyle w:val="6"/>
              <w:spacing w:line="285" w:lineRule="auto"/>
            </w:pPr>
          </w:p>
          <w:p w14:paraId="22BF91D5">
            <w:pPr>
              <w:pStyle w:val="6"/>
              <w:spacing w:line="285" w:lineRule="auto"/>
            </w:pPr>
          </w:p>
          <w:p w14:paraId="6228E73F">
            <w:pPr>
              <w:pStyle w:val="6"/>
              <w:spacing w:line="286" w:lineRule="auto"/>
            </w:pPr>
          </w:p>
          <w:p w14:paraId="0E0C6F32">
            <w:pPr>
              <w:pStyle w:val="6"/>
              <w:spacing w:line="286" w:lineRule="auto"/>
            </w:pPr>
          </w:p>
          <w:p w14:paraId="7CC859A4">
            <w:pPr>
              <w:pStyle w:val="6"/>
              <w:spacing w:line="286" w:lineRule="auto"/>
            </w:pPr>
          </w:p>
          <w:p w14:paraId="22FC8914">
            <w:pPr>
              <w:spacing w:before="81" w:line="217" w:lineRule="auto"/>
              <w:ind w:left="82" w:right="131" w:firstLine="30"/>
              <w:rPr>
                <w:rFonts w:ascii="宋体" w:hAnsi="宋体" w:eastAsia="宋体" w:cs="宋体"/>
                <w:sz w:val="25"/>
                <w:szCs w:val="25"/>
              </w:rPr>
            </w:pPr>
            <w:r>
              <w:rPr>
                <w:rFonts w:ascii="宋体" w:hAnsi="宋体" w:eastAsia="宋体" w:cs="宋体"/>
                <w:spacing w:val="-2"/>
                <w:sz w:val="25"/>
                <w:szCs w:val="25"/>
              </w:rPr>
              <w:t>现有基地情况(连</w:t>
            </w:r>
            <w:r>
              <w:rPr>
                <w:rFonts w:ascii="宋体" w:hAnsi="宋体" w:eastAsia="宋体" w:cs="宋体"/>
                <w:spacing w:val="3"/>
                <w:sz w:val="25"/>
                <w:szCs w:val="25"/>
              </w:rPr>
              <w:t xml:space="preserve"> </w:t>
            </w:r>
            <w:r>
              <w:rPr>
                <w:rFonts w:ascii="宋体" w:hAnsi="宋体" w:eastAsia="宋体" w:cs="宋体"/>
                <w:spacing w:val="-8"/>
                <w:sz w:val="25"/>
                <w:szCs w:val="25"/>
              </w:rPr>
              <w:t>片</w:t>
            </w:r>
            <w:r>
              <w:rPr>
                <w:rFonts w:ascii="宋体" w:hAnsi="宋体" w:eastAsia="宋体" w:cs="宋体"/>
                <w:spacing w:val="-49"/>
                <w:sz w:val="25"/>
                <w:szCs w:val="25"/>
              </w:rPr>
              <w:t xml:space="preserve"> </w:t>
            </w:r>
            <w:r>
              <w:rPr>
                <w:rFonts w:ascii="宋体" w:hAnsi="宋体" w:eastAsia="宋体" w:cs="宋体"/>
                <w:spacing w:val="-8"/>
                <w:sz w:val="25"/>
                <w:szCs w:val="25"/>
              </w:rPr>
              <w:t>)</w:t>
            </w:r>
          </w:p>
        </w:tc>
        <w:tc>
          <w:tcPr>
            <w:tcW w:w="1408" w:type="dxa"/>
            <w:vAlign w:val="top"/>
          </w:tcPr>
          <w:p w14:paraId="791D3E52">
            <w:pPr>
              <w:spacing w:before="197" w:line="219" w:lineRule="auto"/>
              <w:ind w:left="445"/>
              <w:rPr>
                <w:rFonts w:ascii="宋体" w:hAnsi="宋体" w:eastAsia="宋体" w:cs="宋体"/>
                <w:sz w:val="25"/>
                <w:szCs w:val="25"/>
              </w:rPr>
            </w:pPr>
            <w:r>
              <w:rPr>
                <w:rFonts w:ascii="宋体" w:hAnsi="宋体" w:eastAsia="宋体" w:cs="宋体"/>
                <w:spacing w:val="5"/>
                <w:sz w:val="25"/>
                <w:szCs w:val="25"/>
              </w:rPr>
              <w:t>蔬菜</w:t>
            </w:r>
          </w:p>
        </w:tc>
        <w:tc>
          <w:tcPr>
            <w:tcW w:w="2822" w:type="dxa"/>
            <w:vAlign w:val="top"/>
          </w:tcPr>
          <w:p w14:paraId="4B84EB29">
            <w:pPr>
              <w:spacing w:before="47" w:line="219" w:lineRule="auto"/>
              <w:ind w:left="127"/>
              <w:rPr>
                <w:rFonts w:ascii="宋体" w:hAnsi="宋体" w:eastAsia="宋体" w:cs="宋体"/>
                <w:sz w:val="25"/>
                <w:szCs w:val="25"/>
              </w:rPr>
            </w:pPr>
            <w:r>
              <w:rPr>
                <w:rFonts w:ascii="宋体" w:hAnsi="宋体" w:eastAsia="宋体" w:cs="宋体"/>
                <w:spacing w:val="-4"/>
                <w:sz w:val="25"/>
                <w:szCs w:val="25"/>
              </w:rPr>
              <w:t>设施种植面积</w:t>
            </w:r>
            <w:r>
              <w:rPr>
                <w:rFonts w:ascii="宋体" w:hAnsi="宋体" w:eastAsia="宋体" w:cs="宋体"/>
                <w:spacing w:val="-4"/>
                <w:sz w:val="25"/>
                <w:szCs w:val="25"/>
                <w:u w:val="single" w:color="auto"/>
              </w:rPr>
              <w:t>：</w:t>
            </w:r>
            <w:r>
              <w:rPr>
                <w:rFonts w:ascii="宋体" w:hAnsi="宋体" w:eastAsia="宋体" w:cs="宋体"/>
                <w:spacing w:val="15"/>
                <w:sz w:val="25"/>
                <w:szCs w:val="25"/>
                <w:u w:val="single" w:color="auto"/>
              </w:rPr>
              <w:t xml:space="preserve">  </w:t>
            </w:r>
            <w:r>
              <w:rPr>
                <w:rFonts w:ascii="宋体" w:hAnsi="宋体" w:eastAsia="宋体" w:cs="宋体"/>
                <w:spacing w:val="-4"/>
                <w:sz w:val="25"/>
                <w:szCs w:val="25"/>
              </w:rPr>
              <w:t>亩</w:t>
            </w:r>
          </w:p>
          <w:p w14:paraId="6097C79D">
            <w:pPr>
              <w:spacing w:before="3" w:line="193" w:lineRule="auto"/>
              <w:ind w:left="127"/>
              <w:rPr>
                <w:rFonts w:ascii="宋体" w:hAnsi="宋体" w:eastAsia="宋体" w:cs="宋体"/>
                <w:sz w:val="25"/>
                <w:szCs w:val="25"/>
              </w:rPr>
            </w:pPr>
            <w:r>
              <w:rPr>
                <w:rFonts w:ascii="宋体" w:hAnsi="宋体" w:eastAsia="宋体" w:cs="宋体"/>
                <w:sz w:val="25"/>
                <w:szCs w:val="25"/>
              </w:rPr>
              <w:t>露天种植面积：</w:t>
            </w:r>
            <w:r>
              <w:rPr>
                <w:rFonts w:ascii="宋体" w:hAnsi="宋体" w:eastAsia="宋体" w:cs="宋体"/>
                <w:spacing w:val="10"/>
                <w:sz w:val="25"/>
                <w:szCs w:val="25"/>
              </w:rPr>
              <w:t xml:space="preserve">  </w:t>
            </w:r>
            <w:r>
              <w:rPr>
                <w:rFonts w:ascii="宋体" w:hAnsi="宋体" w:eastAsia="宋体" w:cs="宋体"/>
                <w:sz w:val="25"/>
                <w:szCs w:val="25"/>
              </w:rPr>
              <w:t>亩</w:t>
            </w:r>
          </w:p>
        </w:tc>
      </w:tr>
      <w:tr w14:paraId="69AC8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2103" w:type="dxa"/>
            <w:vMerge w:val="continue"/>
            <w:tcBorders>
              <w:top w:val="nil"/>
              <w:bottom w:val="nil"/>
            </w:tcBorders>
            <w:vAlign w:val="top"/>
          </w:tcPr>
          <w:p w14:paraId="79C780AC">
            <w:pPr>
              <w:pStyle w:val="6"/>
            </w:pPr>
          </w:p>
        </w:tc>
        <w:tc>
          <w:tcPr>
            <w:tcW w:w="2117" w:type="dxa"/>
            <w:vMerge w:val="continue"/>
            <w:tcBorders>
              <w:top w:val="nil"/>
              <w:bottom w:val="nil"/>
            </w:tcBorders>
            <w:vAlign w:val="top"/>
          </w:tcPr>
          <w:p w14:paraId="10AA4E5A">
            <w:pPr>
              <w:pStyle w:val="6"/>
            </w:pPr>
          </w:p>
        </w:tc>
        <w:tc>
          <w:tcPr>
            <w:tcW w:w="1408" w:type="dxa"/>
            <w:vAlign w:val="top"/>
          </w:tcPr>
          <w:p w14:paraId="5F13B37F">
            <w:pPr>
              <w:spacing w:before="168" w:line="219" w:lineRule="auto"/>
              <w:ind w:left="445"/>
              <w:rPr>
                <w:rFonts w:ascii="宋体" w:hAnsi="宋体" w:eastAsia="宋体" w:cs="宋体"/>
                <w:sz w:val="25"/>
                <w:szCs w:val="25"/>
              </w:rPr>
            </w:pPr>
            <w:r>
              <w:rPr>
                <w:rFonts w:ascii="宋体" w:hAnsi="宋体" w:eastAsia="宋体" w:cs="宋体"/>
                <w:spacing w:val="6"/>
                <w:sz w:val="25"/>
                <w:szCs w:val="25"/>
              </w:rPr>
              <w:t>荔枝</w:t>
            </w:r>
          </w:p>
        </w:tc>
        <w:tc>
          <w:tcPr>
            <w:tcW w:w="2822" w:type="dxa"/>
            <w:vAlign w:val="top"/>
          </w:tcPr>
          <w:p w14:paraId="37DAA5B3">
            <w:pPr>
              <w:spacing w:before="168" w:line="219" w:lineRule="auto"/>
              <w:ind w:left="127"/>
              <w:rPr>
                <w:rFonts w:ascii="宋体" w:hAnsi="宋体" w:eastAsia="宋体" w:cs="宋体"/>
                <w:sz w:val="25"/>
                <w:szCs w:val="25"/>
              </w:rPr>
            </w:pPr>
            <w:r>
              <w:rPr>
                <w:rFonts w:ascii="宋体" w:hAnsi="宋体" w:eastAsia="宋体" w:cs="宋体"/>
                <w:spacing w:val="-1"/>
                <w:sz w:val="25"/>
                <w:szCs w:val="25"/>
              </w:rPr>
              <w:t>种植面积：</w:t>
            </w:r>
            <w:r>
              <w:rPr>
                <w:rFonts w:ascii="宋体" w:hAnsi="宋体" w:eastAsia="宋体" w:cs="宋体"/>
                <w:spacing w:val="129"/>
                <w:sz w:val="25"/>
                <w:szCs w:val="25"/>
                <w:u w:val="single" w:color="auto"/>
              </w:rPr>
              <w:t xml:space="preserve"> </w:t>
            </w:r>
            <w:r>
              <w:rPr>
                <w:rFonts w:ascii="宋体" w:hAnsi="宋体" w:eastAsia="宋体" w:cs="宋体"/>
                <w:spacing w:val="-1"/>
                <w:sz w:val="25"/>
                <w:szCs w:val="25"/>
              </w:rPr>
              <w:t>亩</w:t>
            </w:r>
          </w:p>
        </w:tc>
      </w:tr>
      <w:tr w14:paraId="5B65A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103" w:type="dxa"/>
            <w:vMerge w:val="continue"/>
            <w:tcBorders>
              <w:top w:val="nil"/>
              <w:bottom w:val="nil"/>
            </w:tcBorders>
            <w:vAlign w:val="top"/>
          </w:tcPr>
          <w:p w14:paraId="66FC6134">
            <w:pPr>
              <w:pStyle w:val="6"/>
            </w:pPr>
          </w:p>
        </w:tc>
        <w:tc>
          <w:tcPr>
            <w:tcW w:w="2117" w:type="dxa"/>
            <w:vMerge w:val="continue"/>
            <w:tcBorders>
              <w:top w:val="nil"/>
              <w:bottom w:val="nil"/>
            </w:tcBorders>
            <w:vAlign w:val="top"/>
          </w:tcPr>
          <w:p w14:paraId="542C4A29">
            <w:pPr>
              <w:pStyle w:val="6"/>
            </w:pPr>
          </w:p>
        </w:tc>
        <w:tc>
          <w:tcPr>
            <w:tcW w:w="1408" w:type="dxa"/>
            <w:vAlign w:val="top"/>
          </w:tcPr>
          <w:p w14:paraId="53907B0C">
            <w:pPr>
              <w:spacing w:before="170" w:line="220" w:lineRule="auto"/>
              <w:ind w:left="445"/>
              <w:rPr>
                <w:rFonts w:ascii="宋体" w:hAnsi="宋体" w:eastAsia="宋体" w:cs="宋体"/>
                <w:sz w:val="25"/>
                <w:szCs w:val="25"/>
              </w:rPr>
            </w:pPr>
            <w:r>
              <w:rPr>
                <w:rFonts w:ascii="宋体" w:hAnsi="宋体" w:eastAsia="宋体" w:cs="宋体"/>
                <w:spacing w:val="5"/>
                <w:sz w:val="25"/>
                <w:szCs w:val="25"/>
              </w:rPr>
              <w:t>生猪</w:t>
            </w:r>
          </w:p>
        </w:tc>
        <w:tc>
          <w:tcPr>
            <w:tcW w:w="2822" w:type="dxa"/>
            <w:vAlign w:val="top"/>
          </w:tcPr>
          <w:p w14:paraId="12DC7682">
            <w:pPr>
              <w:spacing w:before="169" w:line="219" w:lineRule="auto"/>
              <w:ind w:left="127"/>
              <w:rPr>
                <w:rFonts w:ascii="宋体" w:hAnsi="宋体" w:eastAsia="宋体" w:cs="宋体"/>
                <w:sz w:val="25"/>
                <w:szCs w:val="25"/>
              </w:rPr>
            </w:pPr>
            <w:r>
              <w:rPr>
                <w:rFonts w:ascii="宋体" w:hAnsi="宋体" w:eastAsia="宋体" w:cs="宋体"/>
                <w:spacing w:val="-6"/>
                <w:sz w:val="25"/>
                <w:szCs w:val="25"/>
              </w:rPr>
              <w:t>存栏母猪</w:t>
            </w:r>
            <w:r>
              <w:rPr>
                <w:rFonts w:ascii="宋体" w:hAnsi="宋体" w:eastAsia="宋体" w:cs="宋体"/>
                <w:spacing w:val="-6"/>
                <w:sz w:val="25"/>
                <w:szCs w:val="25"/>
                <w:u w:val="single" w:color="auto"/>
              </w:rPr>
              <w:t>：</w:t>
            </w:r>
            <w:r>
              <w:rPr>
                <w:rFonts w:ascii="宋体" w:hAnsi="宋体" w:eastAsia="宋体" w:cs="宋体"/>
                <w:spacing w:val="8"/>
                <w:sz w:val="25"/>
                <w:szCs w:val="25"/>
                <w:u w:val="single" w:color="auto"/>
              </w:rPr>
              <w:t xml:space="preserve">    </w:t>
            </w:r>
            <w:r>
              <w:rPr>
                <w:rFonts w:ascii="宋体" w:hAnsi="宋体" w:eastAsia="宋体" w:cs="宋体"/>
                <w:spacing w:val="-6"/>
                <w:sz w:val="25"/>
                <w:szCs w:val="25"/>
              </w:rPr>
              <w:t>头</w:t>
            </w:r>
          </w:p>
        </w:tc>
      </w:tr>
      <w:tr w14:paraId="1E2C7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103" w:type="dxa"/>
            <w:vMerge w:val="continue"/>
            <w:tcBorders>
              <w:top w:val="nil"/>
              <w:bottom w:val="nil"/>
            </w:tcBorders>
            <w:vAlign w:val="top"/>
          </w:tcPr>
          <w:p w14:paraId="0847FBF3">
            <w:pPr>
              <w:pStyle w:val="6"/>
            </w:pPr>
          </w:p>
        </w:tc>
        <w:tc>
          <w:tcPr>
            <w:tcW w:w="2117" w:type="dxa"/>
            <w:vMerge w:val="continue"/>
            <w:tcBorders>
              <w:top w:val="nil"/>
              <w:bottom w:val="nil"/>
            </w:tcBorders>
            <w:vAlign w:val="top"/>
          </w:tcPr>
          <w:p w14:paraId="713AA4C3">
            <w:pPr>
              <w:pStyle w:val="6"/>
            </w:pPr>
          </w:p>
        </w:tc>
        <w:tc>
          <w:tcPr>
            <w:tcW w:w="1408" w:type="dxa"/>
            <w:vAlign w:val="top"/>
          </w:tcPr>
          <w:p w14:paraId="23F123EB">
            <w:pPr>
              <w:spacing w:before="189" w:line="219" w:lineRule="auto"/>
              <w:ind w:left="445"/>
              <w:rPr>
                <w:rFonts w:ascii="宋体" w:hAnsi="宋体" w:eastAsia="宋体" w:cs="宋体"/>
                <w:sz w:val="25"/>
                <w:szCs w:val="25"/>
              </w:rPr>
            </w:pPr>
            <w:r>
              <w:rPr>
                <w:rFonts w:ascii="宋体" w:hAnsi="宋体" w:eastAsia="宋体" w:cs="宋体"/>
                <w:spacing w:val="7"/>
                <w:sz w:val="25"/>
                <w:szCs w:val="25"/>
              </w:rPr>
              <w:t>水产</w:t>
            </w:r>
          </w:p>
        </w:tc>
        <w:tc>
          <w:tcPr>
            <w:tcW w:w="2822" w:type="dxa"/>
            <w:vAlign w:val="top"/>
          </w:tcPr>
          <w:p w14:paraId="2A676A6A">
            <w:pPr>
              <w:spacing w:before="39" w:line="215" w:lineRule="auto"/>
              <w:ind w:left="127"/>
              <w:rPr>
                <w:rFonts w:ascii="宋体" w:hAnsi="宋体" w:eastAsia="宋体" w:cs="宋体"/>
                <w:sz w:val="25"/>
                <w:szCs w:val="25"/>
              </w:rPr>
            </w:pPr>
            <w:r>
              <w:rPr>
                <w:rFonts w:ascii="宋体" w:hAnsi="宋体" w:eastAsia="宋体" w:cs="宋体"/>
                <w:spacing w:val="-6"/>
                <w:sz w:val="25"/>
                <w:szCs w:val="25"/>
              </w:rPr>
              <w:t>养殖面积</w:t>
            </w:r>
            <w:r>
              <w:rPr>
                <w:rFonts w:ascii="宋体" w:hAnsi="宋体" w:eastAsia="宋体" w:cs="宋体"/>
                <w:spacing w:val="-6"/>
                <w:sz w:val="25"/>
                <w:szCs w:val="25"/>
                <w:u w:val="single" w:color="auto"/>
              </w:rPr>
              <w:t>：</w:t>
            </w:r>
            <w:r>
              <w:rPr>
                <w:rFonts w:ascii="宋体" w:hAnsi="宋体" w:eastAsia="宋体" w:cs="宋体"/>
                <w:spacing w:val="9"/>
                <w:sz w:val="25"/>
                <w:szCs w:val="25"/>
                <w:u w:val="single" w:color="auto"/>
              </w:rPr>
              <w:t xml:space="preserve">   </w:t>
            </w:r>
            <w:r>
              <w:rPr>
                <w:rFonts w:ascii="宋体" w:hAnsi="宋体" w:eastAsia="宋体" w:cs="宋体"/>
                <w:spacing w:val="-6"/>
                <w:sz w:val="25"/>
                <w:szCs w:val="25"/>
              </w:rPr>
              <w:t>亩</w:t>
            </w:r>
          </w:p>
          <w:p w14:paraId="6686DEA8">
            <w:pPr>
              <w:spacing w:line="198" w:lineRule="auto"/>
              <w:ind w:left="127"/>
              <w:rPr>
                <w:rFonts w:ascii="宋体" w:hAnsi="宋体" w:eastAsia="宋体" w:cs="宋体"/>
                <w:sz w:val="25"/>
                <w:szCs w:val="25"/>
              </w:rPr>
            </w:pPr>
            <w:r>
              <w:rPr>
                <w:rFonts w:ascii="宋体" w:hAnsi="宋体" w:eastAsia="宋体" w:cs="宋体"/>
                <w:sz w:val="25"/>
                <w:szCs w:val="25"/>
              </w:rPr>
              <w:t>工厂化养殖：</w:t>
            </w:r>
            <w:r>
              <w:rPr>
                <w:rFonts w:ascii="宋体" w:hAnsi="宋体" w:eastAsia="宋体" w:cs="宋体"/>
                <w:sz w:val="25"/>
                <w:szCs w:val="25"/>
                <w:u w:val="dotted" w:color="auto"/>
              </w:rPr>
              <w:t xml:space="preserve">  </w:t>
            </w:r>
            <w:r>
              <w:rPr>
                <w:rFonts w:ascii="宋体" w:hAnsi="宋体" w:eastAsia="宋体" w:cs="宋体"/>
                <w:spacing w:val="-105"/>
                <w:sz w:val="25"/>
                <w:szCs w:val="25"/>
              </w:rPr>
              <w:t xml:space="preserve"> </w:t>
            </w:r>
            <w:r>
              <w:rPr>
                <w:rFonts w:ascii="宋体" w:hAnsi="宋体" w:eastAsia="宋体" w:cs="宋体"/>
                <w:sz w:val="25"/>
                <w:szCs w:val="25"/>
              </w:rPr>
              <w:t>池</w:t>
            </w:r>
          </w:p>
        </w:tc>
      </w:tr>
      <w:tr w14:paraId="35CB3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103" w:type="dxa"/>
            <w:vMerge w:val="continue"/>
            <w:tcBorders>
              <w:top w:val="nil"/>
              <w:bottom w:val="nil"/>
            </w:tcBorders>
            <w:vAlign w:val="top"/>
          </w:tcPr>
          <w:p w14:paraId="3A2B65BE">
            <w:pPr>
              <w:pStyle w:val="6"/>
            </w:pPr>
          </w:p>
        </w:tc>
        <w:tc>
          <w:tcPr>
            <w:tcW w:w="2117" w:type="dxa"/>
            <w:vMerge w:val="continue"/>
            <w:tcBorders>
              <w:top w:val="nil"/>
              <w:bottom w:val="nil"/>
            </w:tcBorders>
            <w:vAlign w:val="top"/>
          </w:tcPr>
          <w:p w14:paraId="29C1BA04">
            <w:pPr>
              <w:pStyle w:val="6"/>
            </w:pPr>
          </w:p>
        </w:tc>
        <w:tc>
          <w:tcPr>
            <w:tcW w:w="1408" w:type="dxa"/>
            <w:vAlign w:val="top"/>
          </w:tcPr>
          <w:p w14:paraId="589BB6AA">
            <w:pPr>
              <w:spacing w:before="170" w:line="219" w:lineRule="auto"/>
              <w:ind w:left="195"/>
              <w:rPr>
                <w:rFonts w:ascii="宋体" w:hAnsi="宋体" w:eastAsia="宋体" w:cs="宋体"/>
                <w:sz w:val="25"/>
                <w:szCs w:val="25"/>
              </w:rPr>
            </w:pPr>
            <w:r>
              <w:rPr>
                <w:rFonts w:ascii="宋体" w:hAnsi="宋体" w:eastAsia="宋体" w:cs="宋体"/>
                <w:spacing w:val="3"/>
                <w:sz w:val="25"/>
                <w:szCs w:val="25"/>
              </w:rPr>
              <w:t>海洋牧场</w:t>
            </w:r>
          </w:p>
        </w:tc>
        <w:tc>
          <w:tcPr>
            <w:tcW w:w="2822" w:type="dxa"/>
            <w:vAlign w:val="top"/>
          </w:tcPr>
          <w:p w14:paraId="5A0C8308">
            <w:pPr>
              <w:spacing w:before="170" w:line="219" w:lineRule="auto"/>
              <w:ind w:left="127"/>
              <w:rPr>
                <w:rFonts w:ascii="宋体" w:hAnsi="宋体" w:eastAsia="宋体" w:cs="宋体"/>
                <w:sz w:val="25"/>
                <w:szCs w:val="25"/>
              </w:rPr>
            </w:pPr>
            <w:r>
              <w:rPr>
                <w:rFonts w:ascii="宋体" w:hAnsi="宋体" w:eastAsia="宋体" w:cs="宋体"/>
                <w:spacing w:val="-1"/>
                <w:sz w:val="25"/>
                <w:szCs w:val="25"/>
              </w:rPr>
              <w:t>网箱数量：</w:t>
            </w:r>
            <w:r>
              <w:rPr>
                <w:rFonts w:ascii="宋体" w:hAnsi="宋体" w:eastAsia="宋体" w:cs="宋体"/>
                <w:spacing w:val="31"/>
                <w:sz w:val="25"/>
                <w:szCs w:val="25"/>
                <w:u w:val="single" w:color="auto"/>
              </w:rPr>
              <w:t xml:space="preserve">    </w:t>
            </w:r>
            <w:r>
              <w:rPr>
                <w:rFonts w:ascii="宋体" w:hAnsi="宋体" w:eastAsia="宋体" w:cs="宋体"/>
                <w:spacing w:val="-1"/>
                <w:sz w:val="25"/>
                <w:szCs w:val="25"/>
              </w:rPr>
              <w:t>个</w:t>
            </w:r>
          </w:p>
        </w:tc>
      </w:tr>
      <w:tr w14:paraId="58C9F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2103" w:type="dxa"/>
            <w:vMerge w:val="continue"/>
            <w:tcBorders>
              <w:top w:val="nil"/>
            </w:tcBorders>
            <w:vAlign w:val="top"/>
          </w:tcPr>
          <w:p w14:paraId="34504079">
            <w:pPr>
              <w:pStyle w:val="6"/>
            </w:pPr>
          </w:p>
        </w:tc>
        <w:tc>
          <w:tcPr>
            <w:tcW w:w="2117" w:type="dxa"/>
            <w:vMerge w:val="continue"/>
            <w:tcBorders>
              <w:top w:val="nil"/>
            </w:tcBorders>
            <w:vAlign w:val="top"/>
          </w:tcPr>
          <w:p w14:paraId="03FC0C3D">
            <w:pPr>
              <w:pStyle w:val="6"/>
            </w:pPr>
          </w:p>
        </w:tc>
        <w:tc>
          <w:tcPr>
            <w:tcW w:w="1408" w:type="dxa"/>
            <w:vAlign w:val="top"/>
          </w:tcPr>
          <w:p w14:paraId="52737E18">
            <w:pPr>
              <w:spacing w:before="170" w:line="219" w:lineRule="auto"/>
              <w:ind w:left="325"/>
              <w:rPr>
                <w:rFonts w:ascii="宋体" w:hAnsi="宋体" w:eastAsia="宋体" w:cs="宋体"/>
                <w:sz w:val="25"/>
                <w:szCs w:val="25"/>
              </w:rPr>
            </w:pPr>
            <w:r>
              <w:rPr>
                <w:rFonts w:ascii="宋体" w:hAnsi="宋体" w:eastAsia="宋体" w:cs="宋体"/>
                <w:spacing w:val="3"/>
                <w:sz w:val="25"/>
                <w:szCs w:val="25"/>
              </w:rPr>
              <w:t>预制菜</w:t>
            </w:r>
          </w:p>
        </w:tc>
        <w:tc>
          <w:tcPr>
            <w:tcW w:w="2822" w:type="dxa"/>
            <w:vAlign w:val="top"/>
          </w:tcPr>
          <w:p w14:paraId="6A4F1D53">
            <w:pPr>
              <w:spacing w:before="170" w:line="219" w:lineRule="auto"/>
              <w:ind w:left="127"/>
              <w:rPr>
                <w:rFonts w:ascii="宋体" w:hAnsi="宋体" w:eastAsia="宋体" w:cs="宋体"/>
                <w:sz w:val="25"/>
                <w:szCs w:val="25"/>
              </w:rPr>
            </w:pPr>
            <w:r>
              <w:rPr>
                <w:rFonts w:ascii="宋体" w:hAnsi="宋体" w:eastAsia="宋体" w:cs="宋体"/>
                <w:sz w:val="25"/>
                <w:szCs w:val="25"/>
              </w:rPr>
              <w:t>年加工生产能力：</w:t>
            </w:r>
            <w:r>
              <w:rPr>
                <w:rFonts w:ascii="宋体" w:hAnsi="宋体" w:eastAsia="宋体" w:cs="宋体"/>
                <w:spacing w:val="124"/>
                <w:sz w:val="25"/>
                <w:szCs w:val="25"/>
                <w:u w:val="single" w:color="auto"/>
              </w:rPr>
              <w:t xml:space="preserve"> </w:t>
            </w:r>
            <w:r>
              <w:rPr>
                <w:rFonts w:ascii="宋体" w:hAnsi="宋体" w:eastAsia="宋体" w:cs="宋体"/>
                <w:sz w:val="25"/>
                <w:szCs w:val="25"/>
              </w:rPr>
              <w:t>吨</w:t>
            </w:r>
          </w:p>
        </w:tc>
      </w:tr>
    </w:tbl>
    <w:p w14:paraId="3F1EE6CB">
      <w:pPr>
        <w:rPr>
          <w:rFonts w:ascii="Arial"/>
          <w:sz w:val="21"/>
        </w:rPr>
      </w:pPr>
    </w:p>
    <w:p w14:paraId="47482ED8">
      <w:pPr>
        <w:rPr>
          <w:rFonts w:ascii="Arial" w:hAnsi="Arial" w:eastAsia="Arial" w:cs="Arial"/>
          <w:sz w:val="21"/>
          <w:szCs w:val="21"/>
        </w:rPr>
        <w:sectPr>
          <w:footerReference r:id="rId7" w:type="default"/>
          <w:pgSz w:w="11910" w:h="16840"/>
          <w:pgMar w:top="1431" w:right="1645" w:bottom="1384" w:left="1786" w:header="0" w:footer="969" w:gutter="0"/>
          <w:cols w:space="720" w:num="1"/>
        </w:sectPr>
      </w:pPr>
    </w:p>
    <w:p w14:paraId="30698976">
      <w:pPr>
        <w:spacing w:line="134" w:lineRule="exact"/>
      </w:pPr>
    </w:p>
    <w:tbl>
      <w:tblPr>
        <w:tblStyle w:val="5"/>
        <w:tblW w:w="84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59"/>
      </w:tblGrid>
      <w:tr w14:paraId="66AC8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0" w:hRule="atLeast"/>
        </w:trPr>
        <w:tc>
          <w:tcPr>
            <w:tcW w:w="8459" w:type="dxa"/>
            <w:vAlign w:val="top"/>
          </w:tcPr>
          <w:p w14:paraId="340E998B">
            <w:pPr>
              <w:spacing w:before="24" w:line="241" w:lineRule="auto"/>
              <w:ind w:left="564" w:right="184" w:firstLine="20"/>
              <w:rPr>
                <w:rFonts w:ascii="宋体" w:hAnsi="宋体" w:eastAsia="宋体" w:cs="宋体"/>
                <w:sz w:val="24"/>
                <w:szCs w:val="24"/>
              </w:rPr>
            </w:pPr>
            <w:r>
              <w:rPr>
                <w:rFonts w:ascii="宋体" w:hAnsi="宋体" w:eastAsia="宋体" w:cs="宋体"/>
                <w:spacing w:val="3"/>
                <w:sz w:val="24"/>
                <w:szCs w:val="24"/>
              </w:rPr>
              <w:t>基本情况(不超过500字):(说明项目入库单位生产经营情况、基础设施、</w:t>
            </w:r>
            <w:r>
              <w:rPr>
                <w:rFonts w:ascii="宋体" w:hAnsi="宋体" w:eastAsia="宋体" w:cs="宋体"/>
                <w:spacing w:val="13"/>
                <w:sz w:val="24"/>
                <w:szCs w:val="24"/>
              </w:rPr>
              <w:t xml:space="preserve"> </w:t>
            </w:r>
            <w:r>
              <w:rPr>
                <w:rFonts w:ascii="宋体" w:hAnsi="宋体" w:eastAsia="宋体" w:cs="宋体"/>
                <w:sz w:val="24"/>
                <w:szCs w:val="24"/>
              </w:rPr>
              <w:t>技术人员情况、污染情况、农产品质量安全情况等：</w:t>
            </w:r>
          </w:p>
        </w:tc>
      </w:tr>
      <w:tr w14:paraId="4EF41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9" w:hRule="atLeast"/>
        </w:trPr>
        <w:tc>
          <w:tcPr>
            <w:tcW w:w="8459" w:type="dxa"/>
            <w:vAlign w:val="top"/>
          </w:tcPr>
          <w:p w14:paraId="39CCAD57">
            <w:pPr>
              <w:spacing w:before="133" w:line="219" w:lineRule="auto"/>
              <w:ind w:left="564"/>
              <w:rPr>
                <w:rFonts w:ascii="宋体" w:hAnsi="宋体" w:eastAsia="宋体" w:cs="宋体"/>
                <w:sz w:val="24"/>
                <w:szCs w:val="24"/>
              </w:rPr>
            </w:pPr>
            <w:r>
              <w:rPr>
                <w:rFonts w:ascii="宋体" w:hAnsi="宋体" w:eastAsia="宋体" w:cs="宋体"/>
                <w:sz w:val="24"/>
                <w:szCs w:val="24"/>
              </w:rPr>
              <w:t>拟建设内容：</w:t>
            </w:r>
          </w:p>
        </w:tc>
      </w:tr>
    </w:tbl>
    <w:p w14:paraId="6B0DD907">
      <w:pPr>
        <w:rPr>
          <w:rFonts w:ascii="Arial"/>
          <w:sz w:val="21"/>
        </w:rPr>
      </w:pPr>
    </w:p>
    <w:p w14:paraId="3BE09F59">
      <w:pPr>
        <w:rPr>
          <w:rFonts w:ascii="Arial" w:hAnsi="Arial" w:eastAsia="Arial" w:cs="Arial"/>
          <w:sz w:val="21"/>
          <w:szCs w:val="21"/>
        </w:rPr>
        <w:sectPr>
          <w:footerReference r:id="rId8" w:type="default"/>
          <w:pgSz w:w="12070" w:h="16950"/>
          <w:pgMar w:top="1440" w:right="1810" w:bottom="1394" w:left="1735" w:header="0" w:footer="977" w:gutter="0"/>
          <w:cols w:space="720" w:num="1"/>
        </w:sectPr>
      </w:pPr>
    </w:p>
    <w:p w14:paraId="5CE290FD">
      <w:pPr>
        <w:spacing w:line="250" w:lineRule="auto"/>
        <w:rPr>
          <w:rFonts w:ascii="Arial"/>
          <w:sz w:val="21"/>
        </w:rPr>
      </w:pPr>
    </w:p>
    <w:p w14:paraId="4B063305">
      <w:pPr>
        <w:spacing w:line="250" w:lineRule="auto"/>
        <w:rPr>
          <w:rFonts w:ascii="Arial"/>
          <w:sz w:val="21"/>
        </w:rPr>
      </w:pPr>
    </w:p>
    <w:p w14:paraId="5B7C336D">
      <w:pPr>
        <w:spacing w:before="100" w:line="221" w:lineRule="auto"/>
        <w:ind w:left="1037"/>
        <w:outlineLvl w:val="2"/>
        <w:rPr>
          <w:rFonts w:ascii="黑体" w:hAnsi="黑体" w:eastAsia="黑体" w:cs="黑体"/>
          <w:sz w:val="31"/>
          <w:szCs w:val="31"/>
        </w:rPr>
      </w:pPr>
      <w:r>
        <w:rPr>
          <w:rFonts w:ascii="黑体" w:hAnsi="黑体" w:eastAsia="黑体" w:cs="黑体"/>
          <w:b/>
          <w:bCs/>
          <w:spacing w:val="12"/>
          <w:sz w:val="31"/>
          <w:szCs w:val="31"/>
        </w:rPr>
        <w:t>三、基础信息表(健康农产品市场提升改造项目)</w:t>
      </w:r>
    </w:p>
    <w:p w14:paraId="6C72F0AB">
      <w:pPr>
        <w:spacing w:line="88" w:lineRule="exact"/>
      </w:pPr>
    </w:p>
    <w:tbl>
      <w:tblPr>
        <w:tblStyle w:val="5"/>
        <w:tblW w:w="8450" w:type="dxa"/>
        <w:tblInd w:w="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12"/>
        <w:gridCol w:w="2098"/>
        <w:gridCol w:w="2127"/>
        <w:gridCol w:w="140"/>
        <w:gridCol w:w="1973"/>
      </w:tblGrid>
      <w:tr w14:paraId="50629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112" w:type="dxa"/>
            <w:vAlign w:val="top"/>
          </w:tcPr>
          <w:p w14:paraId="4B4FF4FC">
            <w:pPr>
              <w:spacing w:before="195" w:line="220" w:lineRule="auto"/>
              <w:ind w:left="545"/>
              <w:rPr>
                <w:rFonts w:ascii="宋体" w:hAnsi="宋体" w:eastAsia="宋体" w:cs="宋体"/>
                <w:sz w:val="25"/>
                <w:szCs w:val="25"/>
              </w:rPr>
            </w:pPr>
            <w:r>
              <w:rPr>
                <w:rFonts w:ascii="宋体" w:hAnsi="宋体" w:eastAsia="宋体" w:cs="宋体"/>
                <w:spacing w:val="3"/>
                <w:sz w:val="25"/>
                <w:szCs w:val="25"/>
              </w:rPr>
              <w:t>单位名称</w:t>
            </w:r>
          </w:p>
        </w:tc>
        <w:tc>
          <w:tcPr>
            <w:tcW w:w="2098" w:type="dxa"/>
            <w:vAlign w:val="top"/>
          </w:tcPr>
          <w:p w14:paraId="37ADAABD">
            <w:pPr>
              <w:pStyle w:val="6"/>
            </w:pPr>
          </w:p>
        </w:tc>
        <w:tc>
          <w:tcPr>
            <w:tcW w:w="2127" w:type="dxa"/>
            <w:vAlign w:val="top"/>
          </w:tcPr>
          <w:p w14:paraId="3495AF96">
            <w:pPr>
              <w:spacing w:before="53" w:line="207" w:lineRule="auto"/>
              <w:ind w:left="205" w:right="229" w:hanging="80"/>
              <w:rPr>
                <w:rFonts w:ascii="宋体" w:hAnsi="宋体" w:eastAsia="宋体" w:cs="宋体"/>
                <w:sz w:val="25"/>
                <w:szCs w:val="25"/>
              </w:rPr>
            </w:pPr>
            <w:r>
              <w:rPr>
                <w:rFonts w:ascii="宋体" w:hAnsi="宋体" w:eastAsia="宋体" w:cs="宋体"/>
                <w:spacing w:val="1"/>
                <w:sz w:val="25"/>
                <w:szCs w:val="25"/>
              </w:rPr>
              <w:t>统一社会信用代</w:t>
            </w:r>
            <w:r>
              <w:rPr>
                <w:rFonts w:ascii="宋体" w:hAnsi="宋体" w:eastAsia="宋体" w:cs="宋体"/>
                <w:spacing w:val="4"/>
                <w:sz w:val="25"/>
                <w:szCs w:val="25"/>
              </w:rPr>
              <w:t xml:space="preserve"> </w:t>
            </w:r>
            <w:r>
              <w:rPr>
                <w:rFonts w:ascii="宋体" w:hAnsi="宋体" w:eastAsia="宋体" w:cs="宋体"/>
                <w:sz w:val="25"/>
                <w:szCs w:val="25"/>
              </w:rPr>
              <w:t>码</w:t>
            </w:r>
          </w:p>
        </w:tc>
        <w:tc>
          <w:tcPr>
            <w:tcW w:w="2113" w:type="dxa"/>
            <w:gridSpan w:val="2"/>
            <w:vAlign w:val="top"/>
          </w:tcPr>
          <w:p w14:paraId="7E22E1AB">
            <w:pPr>
              <w:pStyle w:val="6"/>
            </w:pPr>
          </w:p>
        </w:tc>
      </w:tr>
      <w:tr w14:paraId="12687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2112" w:type="dxa"/>
            <w:vAlign w:val="top"/>
          </w:tcPr>
          <w:p w14:paraId="59B7F86D">
            <w:pPr>
              <w:spacing w:before="161" w:line="219" w:lineRule="auto"/>
              <w:ind w:left="425"/>
              <w:rPr>
                <w:rFonts w:ascii="宋体" w:hAnsi="宋体" w:eastAsia="宋体" w:cs="宋体"/>
                <w:sz w:val="25"/>
                <w:szCs w:val="25"/>
              </w:rPr>
            </w:pPr>
            <w:r>
              <w:rPr>
                <w:rFonts w:ascii="宋体" w:hAnsi="宋体" w:eastAsia="宋体" w:cs="宋体"/>
                <w:spacing w:val="2"/>
                <w:sz w:val="25"/>
                <w:szCs w:val="25"/>
              </w:rPr>
              <w:t>法定代表人</w:t>
            </w:r>
          </w:p>
        </w:tc>
        <w:tc>
          <w:tcPr>
            <w:tcW w:w="2098" w:type="dxa"/>
            <w:vAlign w:val="top"/>
          </w:tcPr>
          <w:p w14:paraId="01F50737">
            <w:pPr>
              <w:pStyle w:val="6"/>
            </w:pPr>
          </w:p>
        </w:tc>
        <w:tc>
          <w:tcPr>
            <w:tcW w:w="2127" w:type="dxa"/>
            <w:vAlign w:val="top"/>
          </w:tcPr>
          <w:p w14:paraId="7B8F8B9B">
            <w:pPr>
              <w:spacing w:before="162" w:line="221" w:lineRule="auto"/>
              <w:ind w:left="205"/>
              <w:rPr>
                <w:rFonts w:ascii="宋体" w:hAnsi="宋体" w:eastAsia="宋体" w:cs="宋体"/>
                <w:sz w:val="25"/>
                <w:szCs w:val="25"/>
              </w:rPr>
            </w:pPr>
            <w:r>
              <w:rPr>
                <w:rFonts w:ascii="宋体" w:hAnsi="宋体" w:eastAsia="宋体" w:cs="宋体"/>
                <w:spacing w:val="6"/>
                <w:sz w:val="25"/>
                <w:szCs w:val="25"/>
              </w:rPr>
              <w:t>注册时间</w:t>
            </w:r>
          </w:p>
        </w:tc>
        <w:tc>
          <w:tcPr>
            <w:tcW w:w="2113" w:type="dxa"/>
            <w:gridSpan w:val="2"/>
            <w:vAlign w:val="top"/>
          </w:tcPr>
          <w:p w14:paraId="2EBE17D3">
            <w:pPr>
              <w:pStyle w:val="6"/>
            </w:pPr>
          </w:p>
        </w:tc>
      </w:tr>
      <w:tr w14:paraId="794CD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112" w:type="dxa"/>
            <w:vAlign w:val="top"/>
          </w:tcPr>
          <w:p w14:paraId="127F5365">
            <w:pPr>
              <w:spacing w:before="192" w:line="219" w:lineRule="auto"/>
              <w:ind w:left="545"/>
              <w:rPr>
                <w:rFonts w:ascii="宋体" w:hAnsi="宋体" w:eastAsia="宋体" w:cs="宋体"/>
                <w:sz w:val="25"/>
                <w:szCs w:val="25"/>
              </w:rPr>
            </w:pPr>
            <w:r>
              <w:rPr>
                <w:rFonts w:ascii="宋体" w:hAnsi="宋体" w:eastAsia="宋体" w:cs="宋体"/>
                <w:spacing w:val="4"/>
                <w:sz w:val="25"/>
                <w:szCs w:val="25"/>
              </w:rPr>
              <w:t>单位类型</w:t>
            </w:r>
          </w:p>
        </w:tc>
        <w:tc>
          <w:tcPr>
            <w:tcW w:w="2098" w:type="dxa"/>
            <w:vAlign w:val="top"/>
          </w:tcPr>
          <w:p w14:paraId="513E8CAA">
            <w:pPr>
              <w:pStyle w:val="6"/>
            </w:pPr>
          </w:p>
        </w:tc>
        <w:tc>
          <w:tcPr>
            <w:tcW w:w="2127" w:type="dxa"/>
            <w:vAlign w:val="top"/>
          </w:tcPr>
          <w:p w14:paraId="2D4368AC">
            <w:pPr>
              <w:spacing w:before="49" w:line="207" w:lineRule="auto"/>
              <w:ind w:left="205" w:right="402"/>
              <w:rPr>
                <w:rFonts w:ascii="宋体" w:hAnsi="宋体" w:eastAsia="宋体" w:cs="宋体"/>
                <w:sz w:val="25"/>
                <w:szCs w:val="25"/>
              </w:rPr>
            </w:pPr>
            <w:r>
              <w:rPr>
                <w:rFonts w:ascii="宋体" w:hAnsi="宋体" w:eastAsia="宋体" w:cs="宋体"/>
                <w:spacing w:val="1"/>
                <w:sz w:val="25"/>
                <w:szCs w:val="25"/>
              </w:rPr>
              <w:t>投资估算金额</w:t>
            </w:r>
            <w:r>
              <w:rPr>
                <w:rFonts w:ascii="宋体" w:hAnsi="宋体" w:eastAsia="宋体" w:cs="宋体"/>
                <w:spacing w:val="2"/>
                <w:sz w:val="25"/>
                <w:szCs w:val="25"/>
              </w:rPr>
              <w:t xml:space="preserve"> </w:t>
            </w:r>
            <w:r>
              <w:rPr>
                <w:rFonts w:ascii="宋体" w:hAnsi="宋体" w:eastAsia="宋体" w:cs="宋体"/>
                <w:spacing w:val="13"/>
                <w:sz w:val="25"/>
                <w:szCs w:val="25"/>
              </w:rPr>
              <w:t>(万元)</w:t>
            </w:r>
          </w:p>
        </w:tc>
        <w:tc>
          <w:tcPr>
            <w:tcW w:w="2113" w:type="dxa"/>
            <w:gridSpan w:val="2"/>
            <w:vAlign w:val="top"/>
          </w:tcPr>
          <w:p w14:paraId="49281CD3">
            <w:pPr>
              <w:pStyle w:val="6"/>
            </w:pPr>
          </w:p>
        </w:tc>
      </w:tr>
      <w:tr w14:paraId="395FF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2112" w:type="dxa"/>
            <w:vAlign w:val="top"/>
          </w:tcPr>
          <w:p w14:paraId="08166C63">
            <w:pPr>
              <w:spacing w:before="173" w:line="221" w:lineRule="auto"/>
              <w:ind w:left="545"/>
              <w:rPr>
                <w:rFonts w:ascii="宋体" w:hAnsi="宋体" w:eastAsia="宋体" w:cs="宋体"/>
                <w:sz w:val="25"/>
                <w:szCs w:val="25"/>
              </w:rPr>
            </w:pPr>
            <w:r>
              <w:rPr>
                <w:rFonts w:ascii="宋体" w:hAnsi="宋体" w:eastAsia="宋体" w:cs="宋体"/>
                <w:spacing w:val="2"/>
                <w:sz w:val="25"/>
                <w:szCs w:val="25"/>
              </w:rPr>
              <w:t>注册地址</w:t>
            </w:r>
          </w:p>
        </w:tc>
        <w:tc>
          <w:tcPr>
            <w:tcW w:w="6338" w:type="dxa"/>
            <w:gridSpan w:val="4"/>
            <w:vAlign w:val="top"/>
          </w:tcPr>
          <w:p w14:paraId="08A09B24">
            <w:pPr>
              <w:pStyle w:val="6"/>
            </w:pPr>
          </w:p>
        </w:tc>
      </w:tr>
      <w:tr w14:paraId="1F27E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2112" w:type="dxa"/>
            <w:vAlign w:val="top"/>
          </w:tcPr>
          <w:p w14:paraId="34C8AD4F">
            <w:pPr>
              <w:spacing w:before="163" w:line="219" w:lineRule="auto"/>
              <w:ind w:left="545"/>
              <w:rPr>
                <w:rFonts w:ascii="宋体" w:hAnsi="宋体" w:eastAsia="宋体" w:cs="宋体"/>
                <w:sz w:val="25"/>
                <w:szCs w:val="25"/>
              </w:rPr>
            </w:pPr>
            <w:r>
              <w:rPr>
                <w:rFonts w:ascii="宋体" w:hAnsi="宋体" w:eastAsia="宋体" w:cs="宋体"/>
                <w:spacing w:val="2"/>
                <w:sz w:val="25"/>
                <w:szCs w:val="25"/>
              </w:rPr>
              <w:t>办公地址</w:t>
            </w:r>
          </w:p>
        </w:tc>
        <w:tc>
          <w:tcPr>
            <w:tcW w:w="6338" w:type="dxa"/>
            <w:gridSpan w:val="4"/>
            <w:vAlign w:val="top"/>
          </w:tcPr>
          <w:p w14:paraId="5428A6E2">
            <w:pPr>
              <w:pStyle w:val="6"/>
            </w:pPr>
          </w:p>
        </w:tc>
      </w:tr>
      <w:tr w14:paraId="6A5E3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2112" w:type="dxa"/>
            <w:vMerge w:val="restart"/>
            <w:tcBorders>
              <w:bottom w:val="nil"/>
            </w:tcBorders>
            <w:vAlign w:val="top"/>
          </w:tcPr>
          <w:p w14:paraId="3A1AA797">
            <w:pPr>
              <w:pStyle w:val="6"/>
              <w:spacing w:line="326" w:lineRule="auto"/>
            </w:pPr>
          </w:p>
          <w:p w14:paraId="72B904A6">
            <w:pPr>
              <w:pStyle w:val="6"/>
              <w:spacing w:line="326" w:lineRule="auto"/>
            </w:pPr>
          </w:p>
          <w:p w14:paraId="5C5F2375">
            <w:pPr>
              <w:spacing w:before="81" w:line="221" w:lineRule="auto"/>
              <w:ind w:left="675"/>
              <w:rPr>
                <w:rFonts w:ascii="宋体" w:hAnsi="宋体" w:eastAsia="宋体" w:cs="宋体"/>
                <w:sz w:val="25"/>
                <w:szCs w:val="25"/>
              </w:rPr>
            </w:pPr>
            <w:r>
              <w:rPr>
                <w:rFonts w:ascii="宋体" w:hAnsi="宋体" w:eastAsia="宋体" w:cs="宋体"/>
                <w:spacing w:val="3"/>
                <w:sz w:val="25"/>
                <w:szCs w:val="25"/>
              </w:rPr>
              <w:t>联系人</w:t>
            </w:r>
          </w:p>
        </w:tc>
        <w:tc>
          <w:tcPr>
            <w:tcW w:w="2098" w:type="dxa"/>
            <w:vAlign w:val="top"/>
          </w:tcPr>
          <w:p w14:paraId="4480D6EF">
            <w:pPr>
              <w:spacing w:before="154" w:line="219" w:lineRule="auto"/>
              <w:ind w:left="792"/>
              <w:rPr>
                <w:rFonts w:ascii="宋体" w:hAnsi="宋体" w:eastAsia="宋体" w:cs="宋体"/>
                <w:sz w:val="25"/>
                <w:szCs w:val="25"/>
              </w:rPr>
            </w:pPr>
            <w:r>
              <w:rPr>
                <w:rFonts w:ascii="宋体" w:hAnsi="宋体" w:eastAsia="宋体" w:cs="宋体"/>
                <w:spacing w:val="16"/>
                <w:sz w:val="25"/>
                <w:szCs w:val="25"/>
              </w:rPr>
              <w:t>姓名</w:t>
            </w:r>
          </w:p>
        </w:tc>
        <w:tc>
          <w:tcPr>
            <w:tcW w:w="4240" w:type="dxa"/>
            <w:gridSpan w:val="3"/>
            <w:vAlign w:val="top"/>
          </w:tcPr>
          <w:p w14:paraId="2C837F19">
            <w:pPr>
              <w:pStyle w:val="6"/>
            </w:pPr>
          </w:p>
        </w:tc>
      </w:tr>
      <w:tr w14:paraId="2DCCF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112" w:type="dxa"/>
            <w:vMerge w:val="continue"/>
            <w:tcBorders>
              <w:top w:val="nil"/>
              <w:bottom w:val="nil"/>
            </w:tcBorders>
            <w:vAlign w:val="top"/>
          </w:tcPr>
          <w:p w14:paraId="184DEADD">
            <w:pPr>
              <w:pStyle w:val="6"/>
            </w:pPr>
          </w:p>
        </w:tc>
        <w:tc>
          <w:tcPr>
            <w:tcW w:w="2098" w:type="dxa"/>
            <w:vAlign w:val="top"/>
          </w:tcPr>
          <w:p w14:paraId="0556BDE1">
            <w:pPr>
              <w:spacing w:before="162" w:line="219" w:lineRule="auto"/>
              <w:ind w:left="542"/>
              <w:rPr>
                <w:rFonts w:ascii="宋体" w:hAnsi="宋体" w:eastAsia="宋体" w:cs="宋体"/>
                <w:sz w:val="25"/>
                <w:szCs w:val="25"/>
              </w:rPr>
            </w:pPr>
            <w:r>
              <w:rPr>
                <w:rFonts w:ascii="宋体" w:hAnsi="宋体" w:eastAsia="宋体" w:cs="宋体"/>
                <w:spacing w:val="3"/>
                <w:sz w:val="25"/>
                <w:szCs w:val="25"/>
              </w:rPr>
              <w:t>手机号码</w:t>
            </w:r>
          </w:p>
        </w:tc>
        <w:tc>
          <w:tcPr>
            <w:tcW w:w="4240" w:type="dxa"/>
            <w:gridSpan w:val="3"/>
            <w:vAlign w:val="top"/>
          </w:tcPr>
          <w:p w14:paraId="4E313092">
            <w:pPr>
              <w:pStyle w:val="6"/>
            </w:pPr>
          </w:p>
        </w:tc>
      </w:tr>
      <w:tr w14:paraId="000C6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112" w:type="dxa"/>
            <w:vMerge w:val="continue"/>
            <w:tcBorders>
              <w:top w:val="nil"/>
            </w:tcBorders>
            <w:vAlign w:val="top"/>
          </w:tcPr>
          <w:p w14:paraId="4D075BC7">
            <w:pPr>
              <w:pStyle w:val="6"/>
            </w:pPr>
          </w:p>
        </w:tc>
        <w:tc>
          <w:tcPr>
            <w:tcW w:w="2098" w:type="dxa"/>
            <w:vAlign w:val="top"/>
          </w:tcPr>
          <w:p w14:paraId="64364B47">
            <w:pPr>
              <w:spacing w:before="165" w:line="220" w:lineRule="auto"/>
              <w:ind w:left="542"/>
              <w:rPr>
                <w:rFonts w:ascii="宋体" w:hAnsi="宋体" w:eastAsia="宋体" w:cs="宋体"/>
                <w:sz w:val="25"/>
                <w:szCs w:val="25"/>
              </w:rPr>
            </w:pPr>
            <w:r>
              <w:rPr>
                <w:rFonts w:ascii="宋体" w:hAnsi="宋体" w:eastAsia="宋体" w:cs="宋体"/>
                <w:spacing w:val="3"/>
                <w:sz w:val="25"/>
                <w:szCs w:val="25"/>
              </w:rPr>
              <w:t>电子邮箱</w:t>
            </w:r>
          </w:p>
        </w:tc>
        <w:tc>
          <w:tcPr>
            <w:tcW w:w="4240" w:type="dxa"/>
            <w:gridSpan w:val="3"/>
            <w:vAlign w:val="top"/>
          </w:tcPr>
          <w:p w14:paraId="0AF45277">
            <w:pPr>
              <w:pStyle w:val="6"/>
            </w:pPr>
          </w:p>
        </w:tc>
      </w:tr>
      <w:tr w14:paraId="088F8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112" w:type="dxa"/>
            <w:vAlign w:val="top"/>
          </w:tcPr>
          <w:p w14:paraId="4D797238">
            <w:pPr>
              <w:spacing w:before="165" w:line="221" w:lineRule="auto"/>
              <w:ind w:left="545"/>
              <w:rPr>
                <w:rFonts w:ascii="宋体" w:hAnsi="宋体" w:eastAsia="宋体" w:cs="宋体"/>
                <w:sz w:val="25"/>
                <w:szCs w:val="25"/>
              </w:rPr>
            </w:pPr>
            <w:r>
              <w:rPr>
                <w:rFonts w:ascii="宋体" w:hAnsi="宋体" w:eastAsia="宋体" w:cs="宋体"/>
                <w:spacing w:val="5"/>
                <w:sz w:val="25"/>
                <w:szCs w:val="25"/>
              </w:rPr>
              <w:t>建设地点</w:t>
            </w:r>
          </w:p>
        </w:tc>
        <w:tc>
          <w:tcPr>
            <w:tcW w:w="6338" w:type="dxa"/>
            <w:gridSpan w:val="4"/>
            <w:vAlign w:val="top"/>
          </w:tcPr>
          <w:p w14:paraId="668A355B">
            <w:pPr>
              <w:pStyle w:val="6"/>
            </w:pPr>
          </w:p>
        </w:tc>
      </w:tr>
      <w:tr w14:paraId="38802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2112" w:type="dxa"/>
            <w:vMerge w:val="restart"/>
            <w:tcBorders>
              <w:bottom w:val="nil"/>
            </w:tcBorders>
            <w:vAlign w:val="top"/>
          </w:tcPr>
          <w:p w14:paraId="0F45961D">
            <w:pPr>
              <w:pStyle w:val="6"/>
              <w:spacing w:line="242" w:lineRule="auto"/>
            </w:pPr>
          </w:p>
          <w:p w14:paraId="0D4D6C6B">
            <w:pPr>
              <w:pStyle w:val="6"/>
              <w:spacing w:line="242" w:lineRule="auto"/>
            </w:pPr>
          </w:p>
          <w:p w14:paraId="633EA734">
            <w:pPr>
              <w:pStyle w:val="6"/>
              <w:spacing w:line="242" w:lineRule="auto"/>
            </w:pPr>
          </w:p>
          <w:p w14:paraId="53B15651">
            <w:pPr>
              <w:pStyle w:val="6"/>
              <w:spacing w:line="242" w:lineRule="auto"/>
            </w:pPr>
          </w:p>
          <w:p w14:paraId="4A1584C5">
            <w:pPr>
              <w:pStyle w:val="6"/>
              <w:spacing w:line="242" w:lineRule="auto"/>
            </w:pPr>
          </w:p>
          <w:p w14:paraId="0C7473C6">
            <w:pPr>
              <w:pStyle w:val="6"/>
              <w:spacing w:line="242" w:lineRule="auto"/>
            </w:pPr>
          </w:p>
          <w:p w14:paraId="0FA999BF">
            <w:pPr>
              <w:pStyle w:val="6"/>
              <w:spacing w:line="243" w:lineRule="auto"/>
            </w:pPr>
          </w:p>
          <w:p w14:paraId="71BB3417">
            <w:pPr>
              <w:pStyle w:val="6"/>
              <w:spacing w:line="243" w:lineRule="auto"/>
            </w:pPr>
          </w:p>
          <w:p w14:paraId="5F51172B">
            <w:pPr>
              <w:pStyle w:val="6"/>
              <w:spacing w:line="243" w:lineRule="auto"/>
            </w:pPr>
          </w:p>
          <w:p w14:paraId="6ADB3C7B">
            <w:pPr>
              <w:pStyle w:val="6"/>
              <w:spacing w:line="243" w:lineRule="auto"/>
            </w:pPr>
          </w:p>
          <w:p w14:paraId="0E04ADB8">
            <w:pPr>
              <w:pStyle w:val="6"/>
              <w:spacing w:line="243" w:lineRule="auto"/>
            </w:pPr>
          </w:p>
          <w:p w14:paraId="55DB78CA">
            <w:pPr>
              <w:pStyle w:val="6"/>
              <w:spacing w:line="243" w:lineRule="auto"/>
            </w:pPr>
          </w:p>
          <w:p w14:paraId="25B8DC49">
            <w:pPr>
              <w:pStyle w:val="6"/>
              <w:spacing w:line="243" w:lineRule="auto"/>
            </w:pPr>
          </w:p>
          <w:p w14:paraId="1D858851">
            <w:pPr>
              <w:spacing w:before="81" w:line="219" w:lineRule="auto"/>
              <w:ind w:left="815"/>
              <w:rPr>
                <w:rFonts w:ascii="宋体" w:hAnsi="宋体" w:eastAsia="宋体" w:cs="宋体"/>
                <w:sz w:val="25"/>
                <w:szCs w:val="25"/>
              </w:rPr>
            </w:pPr>
            <w:r>
              <w:rPr>
                <w:rFonts w:ascii="宋体" w:hAnsi="宋体" w:eastAsia="宋体" w:cs="宋体"/>
                <w:spacing w:val="2"/>
                <w:sz w:val="25"/>
                <w:szCs w:val="25"/>
              </w:rPr>
              <w:t>基础条件</w:t>
            </w:r>
          </w:p>
        </w:tc>
        <w:tc>
          <w:tcPr>
            <w:tcW w:w="4365" w:type="dxa"/>
            <w:gridSpan w:val="3"/>
            <w:vAlign w:val="top"/>
          </w:tcPr>
          <w:p w14:paraId="1688EDF1">
            <w:pPr>
              <w:spacing w:before="164" w:line="219" w:lineRule="auto"/>
              <w:ind w:left="83"/>
              <w:rPr>
                <w:rFonts w:ascii="宋体" w:hAnsi="宋体" w:eastAsia="宋体" w:cs="宋体"/>
                <w:sz w:val="25"/>
                <w:szCs w:val="25"/>
              </w:rPr>
            </w:pPr>
            <w:r>
              <w:rPr>
                <w:rFonts w:ascii="宋体" w:hAnsi="宋体" w:eastAsia="宋体" w:cs="宋体"/>
                <w:spacing w:val="6"/>
                <w:sz w:val="25"/>
                <w:szCs w:val="25"/>
              </w:rPr>
              <w:t>市场面积(平方米)</w:t>
            </w:r>
          </w:p>
        </w:tc>
        <w:tc>
          <w:tcPr>
            <w:tcW w:w="1973" w:type="dxa"/>
            <w:vAlign w:val="top"/>
          </w:tcPr>
          <w:p w14:paraId="572E84E4">
            <w:pPr>
              <w:pStyle w:val="6"/>
            </w:pPr>
          </w:p>
        </w:tc>
      </w:tr>
      <w:tr w14:paraId="2BD46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112" w:type="dxa"/>
            <w:vMerge w:val="continue"/>
            <w:tcBorders>
              <w:top w:val="nil"/>
              <w:bottom w:val="nil"/>
            </w:tcBorders>
            <w:vAlign w:val="top"/>
          </w:tcPr>
          <w:p w14:paraId="346A0343">
            <w:pPr>
              <w:pStyle w:val="6"/>
            </w:pPr>
          </w:p>
        </w:tc>
        <w:tc>
          <w:tcPr>
            <w:tcW w:w="4365" w:type="dxa"/>
            <w:gridSpan w:val="3"/>
            <w:vAlign w:val="top"/>
          </w:tcPr>
          <w:p w14:paraId="78327687">
            <w:pPr>
              <w:spacing w:before="165" w:line="219" w:lineRule="auto"/>
              <w:ind w:left="83"/>
              <w:rPr>
                <w:rFonts w:ascii="宋体" w:hAnsi="宋体" w:eastAsia="宋体" w:cs="宋体"/>
                <w:sz w:val="25"/>
                <w:szCs w:val="25"/>
              </w:rPr>
            </w:pPr>
            <w:r>
              <w:rPr>
                <w:rFonts w:ascii="宋体" w:hAnsi="宋体" w:eastAsia="宋体" w:cs="宋体"/>
                <w:spacing w:val="6"/>
                <w:sz w:val="25"/>
                <w:szCs w:val="25"/>
              </w:rPr>
              <w:t>单层建筑层高(米)</w:t>
            </w:r>
          </w:p>
        </w:tc>
        <w:tc>
          <w:tcPr>
            <w:tcW w:w="1973" w:type="dxa"/>
            <w:vAlign w:val="top"/>
          </w:tcPr>
          <w:p w14:paraId="74143154">
            <w:pPr>
              <w:pStyle w:val="6"/>
            </w:pPr>
          </w:p>
        </w:tc>
      </w:tr>
      <w:tr w14:paraId="0095A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2112" w:type="dxa"/>
            <w:vMerge w:val="continue"/>
            <w:tcBorders>
              <w:top w:val="nil"/>
              <w:bottom w:val="nil"/>
            </w:tcBorders>
            <w:vAlign w:val="top"/>
          </w:tcPr>
          <w:p w14:paraId="42C2F6B6">
            <w:pPr>
              <w:pStyle w:val="6"/>
            </w:pPr>
          </w:p>
        </w:tc>
        <w:tc>
          <w:tcPr>
            <w:tcW w:w="4365" w:type="dxa"/>
            <w:gridSpan w:val="3"/>
            <w:vAlign w:val="top"/>
          </w:tcPr>
          <w:p w14:paraId="0B81C5E9">
            <w:pPr>
              <w:spacing w:before="165" w:line="219" w:lineRule="auto"/>
              <w:ind w:left="83"/>
              <w:rPr>
                <w:rFonts w:ascii="宋体" w:hAnsi="宋体" w:eastAsia="宋体" w:cs="宋体"/>
                <w:sz w:val="25"/>
                <w:szCs w:val="25"/>
              </w:rPr>
            </w:pPr>
            <w:r>
              <w:rPr>
                <w:rFonts w:ascii="宋体" w:hAnsi="宋体" w:eastAsia="宋体" w:cs="宋体"/>
                <w:spacing w:val="4"/>
                <w:sz w:val="25"/>
                <w:szCs w:val="25"/>
              </w:rPr>
              <w:t>是否集中连片(填是/否)</w:t>
            </w:r>
          </w:p>
        </w:tc>
        <w:tc>
          <w:tcPr>
            <w:tcW w:w="1973" w:type="dxa"/>
            <w:vAlign w:val="top"/>
          </w:tcPr>
          <w:p w14:paraId="375ED7CE">
            <w:pPr>
              <w:pStyle w:val="6"/>
            </w:pPr>
          </w:p>
        </w:tc>
      </w:tr>
      <w:tr w14:paraId="11E3A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2112" w:type="dxa"/>
            <w:vMerge w:val="continue"/>
            <w:tcBorders>
              <w:top w:val="nil"/>
              <w:bottom w:val="nil"/>
            </w:tcBorders>
            <w:vAlign w:val="top"/>
          </w:tcPr>
          <w:p w14:paraId="3FCBA9A5">
            <w:pPr>
              <w:pStyle w:val="6"/>
            </w:pPr>
          </w:p>
        </w:tc>
        <w:tc>
          <w:tcPr>
            <w:tcW w:w="4365" w:type="dxa"/>
            <w:gridSpan w:val="3"/>
            <w:vAlign w:val="top"/>
          </w:tcPr>
          <w:p w14:paraId="6485E6D8">
            <w:pPr>
              <w:spacing w:before="166" w:line="219" w:lineRule="auto"/>
              <w:ind w:left="83"/>
              <w:rPr>
                <w:rFonts w:ascii="宋体" w:hAnsi="宋体" w:eastAsia="宋体" w:cs="宋体"/>
                <w:sz w:val="25"/>
                <w:szCs w:val="25"/>
              </w:rPr>
            </w:pPr>
            <w:r>
              <w:rPr>
                <w:rFonts w:ascii="宋体" w:hAnsi="宋体" w:eastAsia="宋体" w:cs="宋体"/>
                <w:spacing w:val="3"/>
                <w:sz w:val="25"/>
                <w:szCs w:val="25"/>
              </w:rPr>
              <w:t>是否有农贸市场营业资质(填是/否)</w:t>
            </w:r>
          </w:p>
        </w:tc>
        <w:tc>
          <w:tcPr>
            <w:tcW w:w="1973" w:type="dxa"/>
            <w:vAlign w:val="top"/>
          </w:tcPr>
          <w:p w14:paraId="7CDCBC1D">
            <w:pPr>
              <w:pStyle w:val="6"/>
            </w:pPr>
          </w:p>
        </w:tc>
      </w:tr>
      <w:tr w14:paraId="43D2F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112" w:type="dxa"/>
            <w:vMerge w:val="continue"/>
            <w:tcBorders>
              <w:top w:val="nil"/>
              <w:bottom w:val="nil"/>
            </w:tcBorders>
            <w:vAlign w:val="top"/>
          </w:tcPr>
          <w:p w14:paraId="2084CCCC">
            <w:pPr>
              <w:pStyle w:val="6"/>
            </w:pPr>
          </w:p>
        </w:tc>
        <w:tc>
          <w:tcPr>
            <w:tcW w:w="4365" w:type="dxa"/>
            <w:gridSpan w:val="3"/>
            <w:vAlign w:val="top"/>
          </w:tcPr>
          <w:p w14:paraId="0202B66C">
            <w:pPr>
              <w:spacing w:before="167" w:line="219" w:lineRule="auto"/>
              <w:ind w:left="83"/>
              <w:rPr>
                <w:rFonts w:ascii="宋体" w:hAnsi="宋体" w:eastAsia="宋体" w:cs="宋体"/>
                <w:sz w:val="25"/>
                <w:szCs w:val="25"/>
              </w:rPr>
            </w:pPr>
            <w:r>
              <w:rPr>
                <w:rFonts w:ascii="宋体" w:hAnsi="宋体" w:eastAsia="宋体" w:cs="宋体"/>
                <w:spacing w:val="3"/>
                <w:sz w:val="25"/>
                <w:szCs w:val="25"/>
              </w:rPr>
              <w:t>是否处于正常经营状态(填是/否)</w:t>
            </w:r>
          </w:p>
        </w:tc>
        <w:tc>
          <w:tcPr>
            <w:tcW w:w="1973" w:type="dxa"/>
            <w:vAlign w:val="top"/>
          </w:tcPr>
          <w:p w14:paraId="053C8660">
            <w:pPr>
              <w:pStyle w:val="6"/>
            </w:pPr>
          </w:p>
        </w:tc>
      </w:tr>
      <w:tr w14:paraId="49E77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2112" w:type="dxa"/>
            <w:vMerge w:val="continue"/>
            <w:tcBorders>
              <w:top w:val="nil"/>
              <w:bottom w:val="nil"/>
            </w:tcBorders>
            <w:vAlign w:val="top"/>
          </w:tcPr>
          <w:p w14:paraId="4CD902D7">
            <w:pPr>
              <w:pStyle w:val="6"/>
            </w:pPr>
          </w:p>
        </w:tc>
        <w:tc>
          <w:tcPr>
            <w:tcW w:w="4365" w:type="dxa"/>
            <w:gridSpan w:val="3"/>
            <w:vAlign w:val="top"/>
          </w:tcPr>
          <w:p w14:paraId="36CE925D">
            <w:pPr>
              <w:spacing w:before="167" w:line="219" w:lineRule="auto"/>
              <w:ind w:left="83"/>
              <w:rPr>
                <w:rFonts w:ascii="宋体" w:hAnsi="宋体" w:eastAsia="宋体" w:cs="宋体"/>
                <w:sz w:val="25"/>
                <w:szCs w:val="25"/>
              </w:rPr>
            </w:pPr>
            <w:r>
              <w:rPr>
                <w:rFonts w:ascii="宋体" w:hAnsi="宋体" w:eastAsia="宋体" w:cs="宋体"/>
                <w:spacing w:val="4"/>
                <w:sz w:val="25"/>
                <w:szCs w:val="25"/>
              </w:rPr>
              <w:t>是否产权清晰(填是/否)</w:t>
            </w:r>
          </w:p>
        </w:tc>
        <w:tc>
          <w:tcPr>
            <w:tcW w:w="1973" w:type="dxa"/>
            <w:vAlign w:val="top"/>
          </w:tcPr>
          <w:p w14:paraId="54C69471">
            <w:pPr>
              <w:pStyle w:val="6"/>
            </w:pPr>
          </w:p>
        </w:tc>
      </w:tr>
      <w:tr w14:paraId="0304A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2112" w:type="dxa"/>
            <w:vMerge w:val="continue"/>
            <w:tcBorders>
              <w:top w:val="nil"/>
              <w:bottom w:val="nil"/>
            </w:tcBorders>
            <w:vAlign w:val="top"/>
          </w:tcPr>
          <w:p w14:paraId="1ACE92D5">
            <w:pPr>
              <w:pStyle w:val="6"/>
            </w:pPr>
          </w:p>
        </w:tc>
        <w:tc>
          <w:tcPr>
            <w:tcW w:w="4365" w:type="dxa"/>
            <w:gridSpan w:val="3"/>
            <w:vAlign w:val="top"/>
          </w:tcPr>
          <w:p w14:paraId="1D196AB0">
            <w:pPr>
              <w:spacing w:before="168" w:line="219" w:lineRule="auto"/>
              <w:ind w:left="83"/>
              <w:rPr>
                <w:rFonts w:ascii="宋体" w:hAnsi="宋体" w:eastAsia="宋体" w:cs="宋体"/>
                <w:sz w:val="25"/>
                <w:szCs w:val="25"/>
              </w:rPr>
            </w:pPr>
            <w:r>
              <w:rPr>
                <w:rFonts w:ascii="宋体" w:hAnsi="宋体" w:eastAsia="宋体" w:cs="宋体"/>
                <w:spacing w:val="4"/>
                <w:sz w:val="25"/>
                <w:szCs w:val="25"/>
              </w:rPr>
              <w:t>如租用，剩余租期年限(年)</w:t>
            </w:r>
          </w:p>
        </w:tc>
        <w:tc>
          <w:tcPr>
            <w:tcW w:w="1973" w:type="dxa"/>
            <w:vAlign w:val="top"/>
          </w:tcPr>
          <w:p w14:paraId="2E802C5F">
            <w:pPr>
              <w:pStyle w:val="6"/>
            </w:pPr>
          </w:p>
        </w:tc>
      </w:tr>
      <w:tr w14:paraId="5593D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112" w:type="dxa"/>
            <w:vMerge w:val="continue"/>
            <w:tcBorders>
              <w:top w:val="nil"/>
              <w:bottom w:val="nil"/>
            </w:tcBorders>
            <w:vAlign w:val="top"/>
          </w:tcPr>
          <w:p w14:paraId="29932F0A">
            <w:pPr>
              <w:pStyle w:val="6"/>
            </w:pPr>
          </w:p>
        </w:tc>
        <w:tc>
          <w:tcPr>
            <w:tcW w:w="4365" w:type="dxa"/>
            <w:gridSpan w:val="3"/>
            <w:vAlign w:val="top"/>
          </w:tcPr>
          <w:p w14:paraId="364C21A4">
            <w:pPr>
              <w:spacing w:before="169" w:line="219" w:lineRule="auto"/>
              <w:ind w:left="83"/>
              <w:rPr>
                <w:rFonts w:ascii="宋体" w:hAnsi="宋体" w:eastAsia="宋体" w:cs="宋体"/>
                <w:sz w:val="25"/>
                <w:szCs w:val="25"/>
              </w:rPr>
            </w:pPr>
            <w:r>
              <w:rPr>
                <w:rFonts w:ascii="宋体" w:hAnsi="宋体" w:eastAsia="宋体" w:cs="宋体"/>
                <w:spacing w:val="4"/>
                <w:sz w:val="25"/>
                <w:szCs w:val="25"/>
              </w:rPr>
              <w:t>是否消防验收达标(填是/否)</w:t>
            </w:r>
          </w:p>
        </w:tc>
        <w:tc>
          <w:tcPr>
            <w:tcW w:w="1973" w:type="dxa"/>
            <w:vAlign w:val="top"/>
          </w:tcPr>
          <w:p w14:paraId="7B71C54D">
            <w:pPr>
              <w:pStyle w:val="6"/>
            </w:pPr>
          </w:p>
        </w:tc>
      </w:tr>
      <w:tr w14:paraId="373A3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2112" w:type="dxa"/>
            <w:vMerge w:val="continue"/>
            <w:tcBorders>
              <w:top w:val="nil"/>
              <w:bottom w:val="nil"/>
            </w:tcBorders>
            <w:vAlign w:val="top"/>
          </w:tcPr>
          <w:p w14:paraId="183DBA81">
            <w:pPr>
              <w:pStyle w:val="6"/>
            </w:pPr>
          </w:p>
        </w:tc>
        <w:tc>
          <w:tcPr>
            <w:tcW w:w="4365" w:type="dxa"/>
            <w:gridSpan w:val="3"/>
            <w:vAlign w:val="top"/>
          </w:tcPr>
          <w:p w14:paraId="5824294A">
            <w:pPr>
              <w:spacing w:before="169" w:line="219" w:lineRule="auto"/>
              <w:ind w:left="83"/>
              <w:rPr>
                <w:rFonts w:ascii="宋体" w:hAnsi="宋体" w:eastAsia="宋体" w:cs="宋体"/>
                <w:sz w:val="25"/>
                <w:szCs w:val="25"/>
              </w:rPr>
            </w:pPr>
            <w:r>
              <w:rPr>
                <w:rFonts w:ascii="宋体" w:hAnsi="宋体" w:eastAsia="宋体" w:cs="宋体"/>
                <w:spacing w:val="4"/>
                <w:sz w:val="25"/>
                <w:szCs w:val="25"/>
              </w:rPr>
              <w:t>现存个体工商户数量(个)</w:t>
            </w:r>
          </w:p>
        </w:tc>
        <w:tc>
          <w:tcPr>
            <w:tcW w:w="1973" w:type="dxa"/>
            <w:vAlign w:val="top"/>
          </w:tcPr>
          <w:p w14:paraId="3290A67D">
            <w:pPr>
              <w:pStyle w:val="6"/>
            </w:pPr>
          </w:p>
        </w:tc>
      </w:tr>
      <w:tr w14:paraId="434CA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112" w:type="dxa"/>
            <w:vMerge w:val="continue"/>
            <w:tcBorders>
              <w:top w:val="nil"/>
              <w:bottom w:val="nil"/>
            </w:tcBorders>
            <w:vAlign w:val="top"/>
          </w:tcPr>
          <w:p w14:paraId="219250FE">
            <w:pPr>
              <w:pStyle w:val="6"/>
            </w:pPr>
          </w:p>
        </w:tc>
        <w:tc>
          <w:tcPr>
            <w:tcW w:w="4365" w:type="dxa"/>
            <w:gridSpan w:val="3"/>
            <w:vAlign w:val="top"/>
          </w:tcPr>
          <w:p w14:paraId="72E0D1BB">
            <w:pPr>
              <w:spacing w:before="170" w:line="219" w:lineRule="auto"/>
              <w:ind w:left="83"/>
              <w:rPr>
                <w:rFonts w:ascii="宋体" w:hAnsi="宋体" w:eastAsia="宋体" w:cs="宋体"/>
                <w:sz w:val="25"/>
                <w:szCs w:val="25"/>
              </w:rPr>
            </w:pPr>
            <w:r>
              <w:rPr>
                <w:rFonts w:ascii="宋体" w:hAnsi="宋体" w:eastAsia="宋体" w:cs="宋体"/>
                <w:spacing w:val="5"/>
                <w:sz w:val="25"/>
                <w:szCs w:val="25"/>
              </w:rPr>
              <w:t>市场摊位使用率(%)</w:t>
            </w:r>
          </w:p>
        </w:tc>
        <w:tc>
          <w:tcPr>
            <w:tcW w:w="1973" w:type="dxa"/>
            <w:vAlign w:val="top"/>
          </w:tcPr>
          <w:p w14:paraId="454C9ED5">
            <w:pPr>
              <w:pStyle w:val="6"/>
            </w:pPr>
          </w:p>
        </w:tc>
      </w:tr>
      <w:tr w14:paraId="10DE0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4" w:hRule="atLeast"/>
        </w:trPr>
        <w:tc>
          <w:tcPr>
            <w:tcW w:w="2112" w:type="dxa"/>
            <w:vMerge w:val="continue"/>
            <w:tcBorders>
              <w:top w:val="nil"/>
            </w:tcBorders>
            <w:vAlign w:val="top"/>
          </w:tcPr>
          <w:p w14:paraId="122C75A4">
            <w:pPr>
              <w:pStyle w:val="6"/>
            </w:pPr>
          </w:p>
        </w:tc>
        <w:tc>
          <w:tcPr>
            <w:tcW w:w="4365" w:type="dxa"/>
            <w:gridSpan w:val="3"/>
            <w:vAlign w:val="top"/>
          </w:tcPr>
          <w:p w14:paraId="539964F6">
            <w:pPr>
              <w:spacing w:before="90" w:line="220" w:lineRule="auto"/>
              <w:ind w:left="83" w:firstLine="19"/>
              <w:jc w:val="both"/>
              <w:rPr>
                <w:rFonts w:ascii="宋体" w:hAnsi="宋体" w:eastAsia="宋体" w:cs="宋体"/>
                <w:sz w:val="25"/>
                <w:szCs w:val="25"/>
              </w:rPr>
            </w:pPr>
            <w:r>
              <w:rPr>
                <w:rFonts w:ascii="宋体" w:hAnsi="宋体" w:eastAsia="宋体" w:cs="宋体"/>
                <w:sz w:val="25"/>
                <w:szCs w:val="25"/>
              </w:rPr>
              <w:t>是否当地政府启动规划建设或纳入改造</w:t>
            </w:r>
            <w:r>
              <w:rPr>
                <w:rFonts w:ascii="宋体" w:hAnsi="宋体" w:eastAsia="宋体" w:cs="宋体"/>
                <w:spacing w:val="1"/>
                <w:sz w:val="25"/>
                <w:szCs w:val="25"/>
              </w:rPr>
              <w:t xml:space="preserve"> </w:t>
            </w:r>
            <w:r>
              <w:rPr>
                <w:rFonts w:ascii="宋体" w:hAnsi="宋体" w:eastAsia="宋体" w:cs="宋体"/>
                <w:sz w:val="25"/>
                <w:szCs w:val="25"/>
              </w:rPr>
              <w:t>市场名录市场以及国家和省认定的定点</w:t>
            </w:r>
            <w:r>
              <w:rPr>
                <w:rFonts w:ascii="宋体" w:hAnsi="宋体" w:eastAsia="宋体" w:cs="宋体"/>
                <w:spacing w:val="14"/>
                <w:sz w:val="25"/>
                <w:szCs w:val="25"/>
              </w:rPr>
              <w:t xml:space="preserve"> </w:t>
            </w:r>
            <w:r>
              <w:rPr>
                <w:rFonts w:ascii="宋体" w:hAnsi="宋体" w:eastAsia="宋体" w:cs="宋体"/>
                <w:spacing w:val="2"/>
                <w:sz w:val="25"/>
                <w:szCs w:val="25"/>
              </w:rPr>
              <w:t>市场(如是请清晰表述，如不是填否)</w:t>
            </w:r>
          </w:p>
        </w:tc>
        <w:tc>
          <w:tcPr>
            <w:tcW w:w="1973" w:type="dxa"/>
            <w:vAlign w:val="top"/>
          </w:tcPr>
          <w:p w14:paraId="2DECC9BD">
            <w:pPr>
              <w:pStyle w:val="6"/>
            </w:pPr>
          </w:p>
        </w:tc>
      </w:tr>
    </w:tbl>
    <w:p w14:paraId="5C0F9768">
      <w:pPr>
        <w:rPr>
          <w:rFonts w:ascii="Arial"/>
          <w:sz w:val="21"/>
        </w:rPr>
      </w:pPr>
    </w:p>
    <w:p w14:paraId="62F1449E">
      <w:pPr>
        <w:rPr>
          <w:rFonts w:ascii="Arial" w:hAnsi="Arial" w:eastAsia="Arial" w:cs="Arial"/>
          <w:sz w:val="21"/>
          <w:szCs w:val="21"/>
        </w:rPr>
        <w:sectPr>
          <w:footerReference r:id="rId9" w:type="default"/>
          <w:pgSz w:w="11910" w:h="16840"/>
          <w:pgMar w:top="1431" w:right="1402" w:bottom="1816" w:left="1786" w:header="0" w:footer="1414" w:gutter="0"/>
          <w:cols w:space="720" w:num="1"/>
        </w:sectPr>
      </w:pPr>
    </w:p>
    <w:p w14:paraId="434BE156">
      <w:pPr>
        <w:spacing w:before="20"/>
      </w:pPr>
    </w:p>
    <w:p w14:paraId="47F34FB7">
      <w:pPr>
        <w:spacing w:before="20"/>
      </w:pPr>
    </w:p>
    <w:tbl>
      <w:tblPr>
        <w:tblStyle w:val="5"/>
        <w:tblW w:w="84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02"/>
        <w:gridCol w:w="4385"/>
        <w:gridCol w:w="1953"/>
      </w:tblGrid>
      <w:tr w14:paraId="0F2D0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2102" w:type="dxa"/>
            <w:vAlign w:val="top"/>
          </w:tcPr>
          <w:p w14:paraId="244551C2">
            <w:pPr>
              <w:pStyle w:val="6"/>
            </w:pPr>
          </w:p>
        </w:tc>
        <w:tc>
          <w:tcPr>
            <w:tcW w:w="4385" w:type="dxa"/>
            <w:vAlign w:val="top"/>
          </w:tcPr>
          <w:p w14:paraId="42D0EF02">
            <w:pPr>
              <w:spacing w:before="15" w:line="221" w:lineRule="auto"/>
              <w:ind w:left="83" w:right="282"/>
              <w:rPr>
                <w:rFonts w:ascii="宋体" w:hAnsi="宋体" w:eastAsia="宋体" w:cs="宋体"/>
                <w:sz w:val="25"/>
                <w:szCs w:val="25"/>
              </w:rPr>
            </w:pPr>
            <w:r>
              <w:rPr>
                <w:rFonts w:ascii="宋体" w:hAnsi="宋体" w:eastAsia="宋体" w:cs="宋体"/>
                <w:sz w:val="25"/>
                <w:szCs w:val="25"/>
              </w:rPr>
              <w:t>是否新建尚未投入运营的市场(填是/</w:t>
            </w:r>
            <w:r>
              <w:rPr>
                <w:rFonts w:ascii="宋体" w:hAnsi="宋体" w:eastAsia="宋体" w:cs="宋体"/>
                <w:spacing w:val="8"/>
                <w:sz w:val="25"/>
                <w:szCs w:val="25"/>
              </w:rPr>
              <w:t xml:space="preserve"> </w:t>
            </w:r>
            <w:r>
              <w:rPr>
                <w:rFonts w:ascii="宋体" w:hAnsi="宋体" w:eastAsia="宋体" w:cs="宋体"/>
                <w:spacing w:val="-9"/>
                <w:sz w:val="25"/>
                <w:szCs w:val="25"/>
              </w:rPr>
              <w:t>否</w:t>
            </w:r>
            <w:r>
              <w:rPr>
                <w:rFonts w:ascii="宋体" w:hAnsi="宋体" w:eastAsia="宋体" w:cs="宋体"/>
                <w:spacing w:val="-38"/>
                <w:sz w:val="25"/>
                <w:szCs w:val="25"/>
              </w:rPr>
              <w:t xml:space="preserve"> </w:t>
            </w:r>
            <w:r>
              <w:rPr>
                <w:rFonts w:ascii="宋体" w:hAnsi="宋体" w:eastAsia="宋体" w:cs="宋体"/>
                <w:spacing w:val="-9"/>
                <w:sz w:val="25"/>
                <w:szCs w:val="25"/>
              </w:rPr>
              <w:t>)</w:t>
            </w:r>
          </w:p>
        </w:tc>
        <w:tc>
          <w:tcPr>
            <w:tcW w:w="1953" w:type="dxa"/>
            <w:vAlign w:val="top"/>
          </w:tcPr>
          <w:p w14:paraId="1A227F76">
            <w:pPr>
              <w:pStyle w:val="6"/>
            </w:pPr>
          </w:p>
        </w:tc>
      </w:tr>
      <w:tr w14:paraId="2495D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46" w:hRule="atLeast"/>
        </w:trPr>
        <w:tc>
          <w:tcPr>
            <w:tcW w:w="8440" w:type="dxa"/>
            <w:gridSpan w:val="3"/>
            <w:vAlign w:val="top"/>
          </w:tcPr>
          <w:p w14:paraId="33977422">
            <w:pPr>
              <w:spacing w:before="19" w:line="219" w:lineRule="auto"/>
              <w:ind w:left="555"/>
              <w:rPr>
                <w:rFonts w:ascii="宋体" w:hAnsi="宋体" w:eastAsia="宋体" w:cs="宋体"/>
                <w:sz w:val="25"/>
                <w:szCs w:val="25"/>
              </w:rPr>
            </w:pPr>
            <w:r>
              <w:rPr>
                <w:rFonts w:ascii="宋体" w:hAnsi="宋体" w:eastAsia="宋体" w:cs="宋体"/>
                <w:sz w:val="25"/>
                <w:szCs w:val="25"/>
              </w:rPr>
              <w:t>基本情况(不超过500字):(说明拟入库市场的面积、层高、基础功能区</w:t>
            </w:r>
          </w:p>
          <w:p w14:paraId="2B79D448">
            <w:pPr>
              <w:spacing w:before="32" w:line="232" w:lineRule="auto"/>
              <w:ind w:left="104" w:hanging="29"/>
              <w:rPr>
                <w:rFonts w:ascii="宋体" w:hAnsi="宋体" w:eastAsia="宋体" w:cs="宋体"/>
                <w:sz w:val="25"/>
                <w:szCs w:val="25"/>
              </w:rPr>
            </w:pPr>
            <w:r>
              <w:rPr>
                <w:rFonts w:ascii="宋体" w:hAnsi="宋体" w:eastAsia="宋体" w:cs="宋体"/>
                <w:spacing w:val="-11"/>
                <w:sz w:val="25"/>
                <w:szCs w:val="25"/>
              </w:rPr>
              <w:t>划分、地理位置、交通情况、覆盖的产品种类、批发</w:t>
            </w:r>
            <w:r>
              <w:rPr>
                <w:rFonts w:ascii="宋体" w:hAnsi="宋体" w:eastAsia="宋体" w:cs="宋体"/>
                <w:spacing w:val="-12"/>
                <w:sz w:val="25"/>
                <w:szCs w:val="25"/>
              </w:rPr>
              <w:t>零售品种等基本情况、市场</w:t>
            </w:r>
            <w:r>
              <w:rPr>
                <w:rFonts w:ascii="宋体" w:hAnsi="宋体" w:eastAsia="宋体" w:cs="宋体"/>
                <w:sz w:val="25"/>
                <w:szCs w:val="25"/>
              </w:rPr>
              <w:t xml:space="preserve"> </w:t>
            </w:r>
            <w:r>
              <w:rPr>
                <w:rFonts w:ascii="宋体" w:hAnsi="宋体" w:eastAsia="宋体" w:cs="宋体"/>
                <w:spacing w:val="3"/>
                <w:sz w:val="25"/>
                <w:szCs w:val="25"/>
              </w:rPr>
              <w:t>交易情况、污水处理情况等)</w:t>
            </w:r>
          </w:p>
        </w:tc>
      </w:tr>
      <w:tr w14:paraId="6443F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79" w:hRule="atLeast"/>
        </w:trPr>
        <w:tc>
          <w:tcPr>
            <w:tcW w:w="8440" w:type="dxa"/>
            <w:gridSpan w:val="3"/>
            <w:vAlign w:val="top"/>
          </w:tcPr>
          <w:p w14:paraId="73829709">
            <w:pPr>
              <w:spacing w:before="123" w:line="219" w:lineRule="auto"/>
              <w:ind w:left="625"/>
              <w:rPr>
                <w:rFonts w:ascii="宋体" w:hAnsi="宋体" w:eastAsia="宋体" w:cs="宋体"/>
                <w:sz w:val="25"/>
                <w:szCs w:val="25"/>
              </w:rPr>
            </w:pPr>
            <w:r>
              <w:rPr>
                <w:rFonts w:ascii="宋体" w:hAnsi="宋体" w:eastAsia="宋体" w:cs="宋体"/>
                <w:sz w:val="25"/>
                <w:szCs w:val="25"/>
              </w:rPr>
              <w:t>拟建设内容：</w:t>
            </w:r>
          </w:p>
        </w:tc>
      </w:tr>
    </w:tbl>
    <w:p w14:paraId="1CF6A1CB">
      <w:pPr>
        <w:rPr>
          <w:rFonts w:ascii="Arial"/>
          <w:sz w:val="21"/>
        </w:rPr>
      </w:pPr>
    </w:p>
    <w:p w14:paraId="35CEC63D">
      <w:pPr>
        <w:rPr>
          <w:rFonts w:ascii="Arial" w:hAnsi="Arial" w:eastAsia="Arial" w:cs="Arial"/>
          <w:sz w:val="21"/>
          <w:szCs w:val="21"/>
        </w:rPr>
        <w:sectPr>
          <w:footerReference r:id="rId10" w:type="default"/>
          <w:pgSz w:w="11910" w:h="16840"/>
          <w:pgMar w:top="1431" w:right="1786" w:bottom="1774" w:left="1655" w:header="0" w:footer="1359" w:gutter="0"/>
          <w:cols w:space="720" w:num="1"/>
        </w:sectPr>
      </w:pPr>
    </w:p>
    <w:p w14:paraId="10D4F36D">
      <w:pPr>
        <w:spacing w:line="250" w:lineRule="auto"/>
        <w:rPr>
          <w:rFonts w:ascii="Arial"/>
          <w:sz w:val="21"/>
        </w:rPr>
      </w:pPr>
    </w:p>
    <w:p w14:paraId="0A173CC9">
      <w:pPr>
        <w:spacing w:line="250" w:lineRule="auto"/>
        <w:rPr>
          <w:rFonts w:ascii="Arial"/>
          <w:sz w:val="21"/>
        </w:rPr>
      </w:pPr>
    </w:p>
    <w:p w14:paraId="54C69B43">
      <w:pPr>
        <w:spacing w:before="100" w:line="221" w:lineRule="auto"/>
        <w:ind w:left="1139"/>
        <w:outlineLvl w:val="2"/>
        <w:rPr>
          <w:rFonts w:ascii="黑体" w:hAnsi="黑体" w:eastAsia="黑体" w:cs="黑体"/>
          <w:sz w:val="31"/>
          <w:szCs w:val="31"/>
        </w:rPr>
      </w:pPr>
      <w:r>
        <w:rPr>
          <w:rFonts w:ascii="黑体" w:hAnsi="黑体" w:eastAsia="黑体" w:cs="黑体"/>
          <w:b/>
          <w:bCs/>
          <w:spacing w:val="10"/>
          <w:sz w:val="31"/>
          <w:szCs w:val="31"/>
        </w:rPr>
        <w:t>四</w:t>
      </w:r>
      <w:r>
        <w:rPr>
          <w:rFonts w:ascii="黑体" w:hAnsi="黑体" w:eastAsia="黑体" w:cs="黑体"/>
          <w:spacing w:val="-60"/>
          <w:sz w:val="31"/>
          <w:szCs w:val="31"/>
        </w:rPr>
        <w:t xml:space="preserve"> </w:t>
      </w:r>
      <w:r>
        <w:rPr>
          <w:rFonts w:ascii="黑体" w:hAnsi="黑体" w:eastAsia="黑体" w:cs="黑体"/>
          <w:b/>
          <w:bCs/>
          <w:spacing w:val="10"/>
          <w:sz w:val="31"/>
          <w:szCs w:val="31"/>
        </w:rPr>
        <w:t>、基础信息表(水产养殖质量安全提升项目)</w:t>
      </w:r>
    </w:p>
    <w:p w14:paraId="32F2A3E5">
      <w:pPr>
        <w:spacing w:line="78" w:lineRule="exact"/>
      </w:pPr>
    </w:p>
    <w:tbl>
      <w:tblPr>
        <w:tblStyle w:val="5"/>
        <w:tblW w:w="92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3"/>
        <w:gridCol w:w="2238"/>
        <w:gridCol w:w="2257"/>
        <w:gridCol w:w="2492"/>
      </w:tblGrid>
      <w:tr w14:paraId="1A661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2243" w:type="dxa"/>
            <w:vAlign w:val="top"/>
          </w:tcPr>
          <w:p w14:paraId="367E281A">
            <w:pPr>
              <w:spacing w:before="236" w:line="220" w:lineRule="auto"/>
              <w:ind w:left="95"/>
              <w:rPr>
                <w:rFonts w:ascii="宋体" w:hAnsi="宋体" w:eastAsia="宋体" w:cs="宋体"/>
                <w:sz w:val="25"/>
                <w:szCs w:val="25"/>
              </w:rPr>
            </w:pPr>
            <w:r>
              <w:rPr>
                <w:rFonts w:ascii="宋体" w:hAnsi="宋体" w:eastAsia="宋体" w:cs="宋体"/>
                <w:spacing w:val="3"/>
                <w:sz w:val="25"/>
                <w:szCs w:val="25"/>
              </w:rPr>
              <w:t>单位名称</w:t>
            </w:r>
          </w:p>
        </w:tc>
        <w:tc>
          <w:tcPr>
            <w:tcW w:w="2238" w:type="dxa"/>
            <w:vAlign w:val="top"/>
          </w:tcPr>
          <w:p w14:paraId="69074946">
            <w:pPr>
              <w:pStyle w:val="6"/>
            </w:pPr>
          </w:p>
        </w:tc>
        <w:tc>
          <w:tcPr>
            <w:tcW w:w="2257" w:type="dxa"/>
            <w:vAlign w:val="top"/>
          </w:tcPr>
          <w:p w14:paraId="446F2843">
            <w:pPr>
              <w:spacing w:before="233" w:line="219" w:lineRule="auto"/>
              <w:ind w:left="134"/>
              <w:rPr>
                <w:rFonts w:ascii="宋体" w:hAnsi="宋体" w:eastAsia="宋体" w:cs="宋体"/>
                <w:sz w:val="25"/>
                <w:szCs w:val="25"/>
              </w:rPr>
            </w:pPr>
            <w:r>
              <w:rPr>
                <w:rFonts w:ascii="宋体" w:hAnsi="宋体" w:eastAsia="宋体" w:cs="宋体"/>
                <w:spacing w:val="1"/>
                <w:sz w:val="25"/>
                <w:szCs w:val="25"/>
              </w:rPr>
              <w:t>统一社会信用代码</w:t>
            </w:r>
          </w:p>
        </w:tc>
        <w:tc>
          <w:tcPr>
            <w:tcW w:w="2492" w:type="dxa"/>
            <w:vAlign w:val="top"/>
          </w:tcPr>
          <w:p w14:paraId="0C48AC49">
            <w:pPr>
              <w:pStyle w:val="6"/>
            </w:pPr>
          </w:p>
        </w:tc>
      </w:tr>
      <w:tr w14:paraId="51310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2243" w:type="dxa"/>
            <w:vAlign w:val="top"/>
          </w:tcPr>
          <w:p w14:paraId="15A45C08">
            <w:pPr>
              <w:spacing w:before="170" w:line="219" w:lineRule="auto"/>
              <w:ind w:left="95"/>
              <w:rPr>
                <w:rFonts w:ascii="宋体" w:hAnsi="宋体" w:eastAsia="宋体" w:cs="宋体"/>
                <w:sz w:val="25"/>
                <w:szCs w:val="25"/>
              </w:rPr>
            </w:pPr>
            <w:r>
              <w:rPr>
                <w:rFonts w:ascii="宋体" w:hAnsi="宋体" w:eastAsia="宋体" w:cs="宋体"/>
                <w:spacing w:val="2"/>
                <w:sz w:val="25"/>
                <w:szCs w:val="25"/>
              </w:rPr>
              <w:t>法定代表人</w:t>
            </w:r>
          </w:p>
        </w:tc>
        <w:tc>
          <w:tcPr>
            <w:tcW w:w="2238" w:type="dxa"/>
            <w:vAlign w:val="top"/>
          </w:tcPr>
          <w:p w14:paraId="48D30991">
            <w:pPr>
              <w:pStyle w:val="6"/>
            </w:pPr>
          </w:p>
        </w:tc>
        <w:tc>
          <w:tcPr>
            <w:tcW w:w="2257" w:type="dxa"/>
            <w:vAlign w:val="top"/>
          </w:tcPr>
          <w:p w14:paraId="73CEBA62">
            <w:pPr>
              <w:spacing w:before="171" w:line="221" w:lineRule="auto"/>
              <w:ind w:left="224"/>
              <w:rPr>
                <w:rFonts w:ascii="宋体" w:hAnsi="宋体" w:eastAsia="宋体" w:cs="宋体"/>
                <w:sz w:val="25"/>
                <w:szCs w:val="25"/>
              </w:rPr>
            </w:pPr>
            <w:r>
              <w:rPr>
                <w:rFonts w:ascii="宋体" w:hAnsi="宋体" w:eastAsia="宋体" w:cs="宋体"/>
                <w:spacing w:val="6"/>
                <w:sz w:val="25"/>
                <w:szCs w:val="25"/>
              </w:rPr>
              <w:t>注册时间</w:t>
            </w:r>
          </w:p>
        </w:tc>
        <w:tc>
          <w:tcPr>
            <w:tcW w:w="2492" w:type="dxa"/>
            <w:vAlign w:val="top"/>
          </w:tcPr>
          <w:p w14:paraId="1FB60B81">
            <w:pPr>
              <w:pStyle w:val="6"/>
            </w:pPr>
          </w:p>
        </w:tc>
      </w:tr>
      <w:tr w14:paraId="33FB2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2243" w:type="dxa"/>
            <w:vAlign w:val="top"/>
          </w:tcPr>
          <w:p w14:paraId="33A7652B">
            <w:pPr>
              <w:spacing w:before="171" w:line="219" w:lineRule="auto"/>
              <w:ind w:left="95"/>
              <w:rPr>
                <w:rFonts w:ascii="宋体" w:hAnsi="宋体" w:eastAsia="宋体" w:cs="宋体"/>
                <w:sz w:val="25"/>
                <w:szCs w:val="25"/>
              </w:rPr>
            </w:pPr>
            <w:r>
              <w:rPr>
                <w:rFonts w:ascii="宋体" w:hAnsi="宋体" w:eastAsia="宋体" w:cs="宋体"/>
                <w:spacing w:val="4"/>
                <w:sz w:val="25"/>
                <w:szCs w:val="25"/>
              </w:rPr>
              <w:t>单位类型</w:t>
            </w:r>
          </w:p>
        </w:tc>
        <w:tc>
          <w:tcPr>
            <w:tcW w:w="6987" w:type="dxa"/>
            <w:gridSpan w:val="3"/>
            <w:vAlign w:val="top"/>
          </w:tcPr>
          <w:p w14:paraId="1C1481A3">
            <w:pPr>
              <w:pStyle w:val="6"/>
            </w:pPr>
          </w:p>
        </w:tc>
      </w:tr>
      <w:tr w14:paraId="7CFE5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2243" w:type="dxa"/>
            <w:vAlign w:val="top"/>
          </w:tcPr>
          <w:p w14:paraId="6B470FD4">
            <w:pPr>
              <w:spacing w:before="172" w:line="221" w:lineRule="auto"/>
              <w:ind w:left="95"/>
              <w:rPr>
                <w:rFonts w:ascii="宋体" w:hAnsi="宋体" w:eastAsia="宋体" w:cs="宋体"/>
                <w:sz w:val="25"/>
                <w:szCs w:val="25"/>
              </w:rPr>
            </w:pPr>
            <w:r>
              <w:rPr>
                <w:rFonts w:ascii="宋体" w:hAnsi="宋体" w:eastAsia="宋体" w:cs="宋体"/>
                <w:spacing w:val="2"/>
                <w:sz w:val="25"/>
                <w:szCs w:val="25"/>
              </w:rPr>
              <w:t>注册地址</w:t>
            </w:r>
          </w:p>
        </w:tc>
        <w:tc>
          <w:tcPr>
            <w:tcW w:w="6987" w:type="dxa"/>
            <w:gridSpan w:val="3"/>
            <w:vAlign w:val="top"/>
          </w:tcPr>
          <w:p w14:paraId="0A58CFF2">
            <w:pPr>
              <w:pStyle w:val="6"/>
            </w:pPr>
          </w:p>
        </w:tc>
      </w:tr>
      <w:tr w14:paraId="27D5D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2243" w:type="dxa"/>
            <w:vAlign w:val="top"/>
          </w:tcPr>
          <w:p w14:paraId="7928A1A7">
            <w:pPr>
              <w:spacing w:before="172" w:line="219" w:lineRule="auto"/>
              <w:ind w:left="95"/>
              <w:rPr>
                <w:rFonts w:ascii="宋体" w:hAnsi="宋体" w:eastAsia="宋体" w:cs="宋体"/>
                <w:sz w:val="25"/>
                <w:szCs w:val="25"/>
              </w:rPr>
            </w:pPr>
            <w:r>
              <w:rPr>
                <w:rFonts w:ascii="宋体" w:hAnsi="宋体" w:eastAsia="宋体" w:cs="宋体"/>
                <w:spacing w:val="2"/>
                <w:sz w:val="25"/>
                <w:szCs w:val="25"/>
              </w:rPr>
              <w:t>养殖区地址</w:t>
            </w:r>
          </w:p>
        </w:tc>
        <w:tc>
          <w:tcPr>
            <w:tcW w:w="6987" w:type="dxa"/>
            <w:gridSpan w:val="3"/>
            <w:vAlign w:val="top"/>
          </w:tcPr>
          <w:p w14:paraId="3E45A6A0">
            <w:pPr>
              <w:pStyle w:val="6"/>
            </w:pPr>
          </w:p>
        </w:tc>
      </w:tr>
      <w:tr w14:paraId="40D92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243" w:type="dxa"/>
            <w:vMerge w:val="restart"/>
            <w:tcBorders>
              <w:bottom w:val="nil"/>
            </w:tcBorders>
            <w:vAlign w:val="top"/>
          </w:tcPr>
          <w:p w14:paraId="422F9257">
            <w:pPr>
              <w:pStyle w:val="6"/>
              <w:spacing w:line="340" w:lineRule="auto"/>
            </w:pPr>
          </w:p>
          <w:p w14:paraId="773A959B">
            <w:pPr>
              <w:pStyle w:val="6"/>
              <w:spacing w:line="340" w:lineRule="auto"/>
            </w:pPr>
          </w:p>
          <w:p w14:paraId="040F28F1">
            <w:pPr>
              <w:spacing w:before="81" w:line="221" w:lineRule="auto"/>
              <w:ind w:left="95"/>
              <w:rPr>
                <w:rFonts w:ascii="宋体" w:hAnsi="宋体" w:eastAsia="宋体" w:cs="宋体"/>
                <w:sz w:val="25"/>
                <w:szCs w:val="25"/>
              </w:rPr>
            </w:pPr>
            <w:r>
              <w:rPr>
                <w:rFonts w:ascii="宋体" w:hAnsi="宋体" w:eastAsia="宋体" w:cs="宋体"/>
                <w:spacing w:val="3"/>
                <w:sz w:val="25"/>
                <w:szCs w:val="25"/>
              </w:rPr>
              <w:t>联系人</w:t>
            </w:r>
          </w:p>
        </w:tc>
        <w:tc>
          <w:tcPr>
            <w:tcW w:w="2238" w:type="dxa"/>
            <w:vAlign w:val="top"/>
          </w:tcPr>
          <w:p w14:paraId="459B3E42">
            <w:pPr>
              <w:spacing w:before="162" w:line="219" w:lineRule="auto"/>
              <w:ind w:left="862"/>
              <w:rPr>
                <w:rFonts w:ascii="宋体" w:hAnsi="宋体" w:eastAsia="宋体" w:cs="宋体"/>
                <w:sz w:val="25"/>
                <w:szCs w:val="25"/>
              </w:rPr>
            </w:pPr>
            <w:r>
              <w:rPr>
                <w:rFonts w:ascii="宋体" w:hAnsi="宋体" w:eastAsia="宋体" w:cs="宋体"/>
                <w:spacing w:val="16"/>
                <w:sz w:val="25"/>
                <w:szCs w:val="25"/>
              </w:rPr>
              <w:t>姓名</w:t>
            </w:r>
          </w:p>
        </w:tc>
        <w:tc>
          <w:tcPr>
            <w:tcW w:w="4749" w:type="dxa"/>
            <w:gridSpan w:val="2"/>
            <w:vAlign w:val="top"/>
          </w:tcPr>
          <w:p w14:paraId="57ECCC9A">
            <w:pPr>
              <w:pStyle w:val="6"/>
            </w:pPr>
          </w:p>
        </w:tc>
      </w:tr>
      <w:tr w14:paraId="28B6F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2243" w:type="dxa"/>
            <w:vMerge w:val="continue"/>
            <w:tcBorders>
              <w:top w:val="nil"/>
              <w:bottom w:val="nil"/>
            </w:tcBorders>
            <w:vAlign w:val="top"/>
          </w:tcPr>
          <w:p w14:paraId="68B51B75">
            <w:pPr>
              <w:pStyle w:val="6"/>
            </w:pPr>
          </w:p>
        </w:tc>
        <w:tc>
          <w:tcPr>
            <w:tcW w:w="2238" w:type="dxa"/>
            <w:vAlign w:val="top"/>
          </w:tcPr>
          <w:p w14:paraId="77A1BD06">
            <w:pPr>
              <w:spacing w:before="170" w:line="219" w:lineRule="auto"/>
              <w:ind w:left="612"/>
              <w:rPr>
                <w:rFonts w:ascii="宋体" w:hAnsi="宋体" w:eastAsia="宋体" w:cs="宋体"/>
                <w:sz w:val="25"/>
                <w:szCs w:val="25"/>
              </w:rPr>
            </w:pPr>
            <w:r>
              <w:rPr>
                <w:rFonts w:ascii="宋体" w:hAnsi="宋体" w:eastAsia="宋体" w:cs="宋体"/>
                <w:spacing w:val="3"/>
                <w:sz w:val="25"/>
                <w:szCs w:val="25"/>
              </w:rPr>
              <w:t>手机号码</w:t>
            </w:r>
          </w:p>
        </w:tc>
        <w:tc>
          <w:tcPr>
            <w:tcW w:w="4749" w:type="dxa"/>
            <w:gridSpan w:val="2"/>
            <w:vAlign w:val="top"/>
          </w:tcPr>
          <w:p w14:paraId="51D5E0EC">
            <w:pPr>
              <w:pStyle w:val="6"/>
            </w:pPr>
          </w:p>
        </w:tc>
      </w:tr>
      <w:tr w14:paraId="6C3D6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2243" w:type="dxa"/>
            <w:vMerge w:val="continue"/>
            <w:tcBorders>
              <w:top w:val="nil"/>
            </w:tcBorders>
            <w:vAlign w:val="top"/>
          </w:tcPr>
          <w:p w14:paraId="4DB720D7">
            <w:pPr>
              <w:pStyle w:val="6"/>
            </w:pPr>
          </w:p>
        </w:tc>
        <w:tc>
          <w:tcPr>
            <w:tcW w:w="2238" w:type="dxa"/>
            <w:vAlign w:val="top"/>
          </w:tcPr>
          <w:p w14:paraId="4FE9D752">
            <w:pPr>
              <w:spacing w:before="173" w:line="220" w:lineRule="auto"/>
              <w:ind w:left="612"/>
              <w:rPr>
                <w:rFonts w:ascii="宋体" w:hAnsi="宋体" w:eastAsia="宋体" w:cs="宋体"/>
                <w:sz w:val="25"/>
                <w:szCs w:val="25"/>
              </w:rPr>
            </w:pPr>
            <w:r>
              <w:rPr>
                <w:rFonts w:ascii="宋体" w:hAnsi="宋体" w:eastAsia="宋体" w:cs="宋体"/>
                <w:spacing w:val="3"/>
                <w:sz w:val="25"/>
                <w:szCs w:val="25"/>
              </w:rPr>
              <w:t>电子邮箱</w:t>
            </w:r>
          </w:p>
        </w:tc>
        <w:tc>
          <w:tcPr>
            <w:tcW w:w="4749" w:type="dxa"/>
            <w:gridSpan w:val="2"/>
            <w:vAlign w:val="top"/>
          </w:tcPr>
          <w:p w14:paraId="1DF5746A">
            <w:pPr>
              <w:pStyle w:val="6"/>
            </w:pPr>
          </w:p>
        </w:tc>
      </w:tr>
      <w:tr w14:paraId="7F53F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243" w:type="dxa"/>
            <w:vAlign w:val="top"/>
          </w:tcPr>
          <w:p w14:paraId="5790A483">
            <w:pPr>
              <w:spacing w:before="190" w:line="219" w:lineRule="auto"/>
              <w:ind w:left="95"/>
              <w:rPr>
                <w:rFonts w:ascii="宋体" w:hAnsi="宋体" w:eastAsia="宋体" w:cs="宋体"/>
                <w:sz w:val="25"/>
                <w:szCs w:val="25"/>
              </w:rPr>
            </w:pPr>
            <w:r>
              <w:rPr>
                <w:rFonts w:ascii="宋体" w:hAnsi="宋体" w:eastAsia="宋体" w:cs="宋体"/>
                <w:spacing w:val="4"/>
                <w:sz w:val="25"/>
                <w:szCs w:val="25"/>
              </w:rPr>
              <w:t>拟建设地点</w:t>
            </w:r>
          </w:p>
        </w:tc>
        <w:tc>
          <w:tcPr>
            <w:tcW w:w="2238" w:type="dxa"/>
            <w:vAlign w:val="top"/>
          </w:tcPr>
          <w:p w14:paraId="71C01A97">
            <w:pPr>
              <w:pStyle w:val="6"/>
            </w:pPr>
          </w:p>
        </w:tc>
        <w:tc>
          <w:tcPr>
            <w:tcW w:w="2257" w:type="dxa"/>
            <w:vAlign w:val="top"/>
          </w:tcPr>
          <w:p w14:paraId="0FBEE8E3">
            <w:pPr>
              <w:spacing w:before="60" w:line="203" w:lineRule="auto"/>
              <w:ind w:left="224" w:right="513"/>
              <w:rPr>
                <w:rFonts w:ascii="宋体" w:hAnsi="宋体" w:eastAsia="宋体" w:cs="宋体"/>
                <w:sz w:val="25"/>
                <w:szCs w:val="25"/>
              </w:rPr>
            </w:pPr>
            <w:r>
              <w:rPr>
                <w:rFonts w:ascii="宋体" w:hAnsi="宋体" w:eastAsia="宋体" w:cs="宋体"/>
                <w:spacing w:val="1"/>
                <w:sz w:val="25"/>
                <w:szCs w:val="25"/>
              </w:rPr>
              <w:t>投资估算金额</w:t>
            </w:r>
            <w:r>
              <w:rPr>
                <w:rFonts w:ascii="宋体" w:hAnsi="宋体" w:eastAsia="宋体" w:cs="宋体"/>
                <w:spacing w:val="2"/>
                <w:sz w:val="25"/>
                <w:szCs w:val="25"/>
              </w:rPr>
              <w:t xml:space="preserve"> </w:t>
            </w:r>
            <w:r>
              <w:rPr>
                <w:rFonts w:ascii="宋体" w:hAnsi="宋体" w:eastAsia="宋体" w:cs="宋体"/>
                <w:spacing w:val="13"/>
                <w:sz w:val="25"/>
                <w:szCs w:val="25"/>
              </w:rPr>
              <w:t>(万元)</w:t>
            </w:r>
          </w:p>
        </w:tc>
        <w:tc>
          <w:tcPr>
            <w:tcW w:w="2492" w:type="dxa"/>
            <w:vAlign w:val="top"/>
          </w:tcPr>
          <w:p w14:paraId="0DAB1CE8">
            <w:pPr>
              <w:pStyle w:val="6"/>
            </w:pPr>
          </w:p>
        </w:tc>
      </w:tr>
      <w:tr w14:paraId="76507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243" w:type="dxa"/>
            <w:vMerge w:val="restart"/>
            <w:tcBorders>
              <w:bottom w:val="nil"/>
            </w:tcBorders>
            <w:vAlign w:val="top"/>
          </w:tcPr>
          <w:p w14:paraId="16C9C50D">
            <w:pPr>
              <w:pStyle w:val="6"/>
              <w:spacing w:line="254" w:lineRule="auto"/>
            </w:pPr>
          </w:p>
          <w:p w14:paraId="45CA97E4">
            <w:pPr>
              <w:pStyle w:val="6"/>
              <w:spacing w:line="254" w:lineRule="auto"/>
            </w:pPr>
          </w:p>
          <w:p w14:paraId="488AE3C5">
            <w:pPr>
              <w:pStyle w:val="6"/>
              <w:spacing w:line="254" w:lineRule="auto"/>
            </w:pPr>
          </w:p>
          <w:p w14:paraId="4DBBEA61">
            <w:pPr>
              <w:pStyle w:val="6"/>
              <w:spacing w:line="254" w:lineRule="auto"/>
            </w:pPr>
          </w:p>
          <w:p w14:paraId="67E61B2B">
            <w:pPr>
              <w:pStyle w:val="6"/>
              <w:spacing w:line="254" w:lineRule="auto"/>
            </w:pPr>
          </w:p>
          <w:p w14:paraId="418FFF40">
            <w:pPr>
              <w:pStyle w:val="6"/>
              <w:spacing w:line="254" w:lineRule="auto"/>
            </w:pPr>
          </w:p>
          <w:p w14:paraId="7C778693">
            <w:pPr>
              <w:pStyle w:val="6"/>
              <w:spacing w:line="254" w:lineRule="auto"/>
            </w:pPr>
          </w:p>
          <w:p w14:paraId="070987DF">
            <w:pPr>
              <w:pStyle w:val="6"/>
              <w:spacing w:line="254" w:lineRule="auto"/>
            </w:pPr>
          </w:p>
          <w:p w14:paraId="65A3ACBB">
            <w:pPr>
              <w:pStyle w:val="6"/>
              <w:spacing w:line="255" w:lineRule="auto"/>
            </w:pPr>
          </w:p>
          <w:p w14:paraId="2981C907">
            <w:pPr>
              <w:pStyle w:val="6"/>
              <w:spacing w:line="255" w:lineRule="auto"/>
            </w:pPr>
          </w:p>
          <w:p w14:paraId="0AE5B6FC">
            <w:pPr>
              <w:pStyle w:val="6"/>
              <w:spacing w:line="255" w:lineRule="auto"/>
            </w:pPr>
          </w:p>
          <w:p w14:paraId="371D5361">
            <w:pPr>
              <w:pStyle w:val="6"/>
              <w:spacing w:line="255" w:lineRule="auto"/>
            </w:pPr>
          </w:p>
          <w:p w14:paraId="7DD4DD8F">
            <w:pPr>
              <w:spacing w:before="81" w:line="219" w:lineRule="auto"/>
              <w:ind w:left="95"/>
              <w:rPr>
                <w:rFonts w:ascii="宋体" w:hAnsi="宋体" w:eastAsia="宋体" w:cs="宋体"/>
                <w:sz w:val="25"/>
                <w:szCs w:val="25"/>
              </w:rPr>
            </w:pPr>
            <w:r>
              <w:rPr>
                <w:rFonts w:ascii="宋体" w:hAnsi="宋体" w:eastAsia="宋体" w:cs="宋体"/>
                <w:spacing w:val="2"/>
                <w:sz w:val="25"/>
                <w:szCs w:val="25"/>
              </w:rPr>
              <w:t>基础条件</w:t>
            </w:r>
          </w:p>
        </w:tc>
        <w:tc>
          <w:tcPr>
            <w:tcW w:w="4495" w:type="dxa"/>
            <w:gridSpan w:val="2"/>
            <w:vAlign w:val="top"/>
          </w:tcPr>
          <w:p w14:paraId="7D3EEB53">
            <w:pPr>
              <w:spacing w:before="240" w:line="219" w:lineRule="auto"/>
              <w:ind w:left="82"/>
              <w:rPr>
                <w:rFonts w:ascii="宋体" w:hAnsi="宋体" w:eastAsia="宋体" w:cs="宋体"/>
                <w:sz w:val="25"/>
                <w:szCs w:val="25"/>
              </w:rPr>
            </w:pPr>
            <w:r>
              <w:rPr>
                <w:rFonts w:ascii="宋体" w:hAnsi="宋体" w:eastAsia="宋体" w:cs="宋体"/>
                <w:spacing w:val="3"/>
                <w:sz w:val="25"/>
                <w:szCs w:val="25"/>
              </w:rPr>
              <w:t>养殖用地是否基本农田(填是/否)</w:t>
            </w:r>
          </w:p>
        </w:tc>
        <w:tc>
          <w:tcPr>
            <w:tcW w:w="2492" w:type="dxa"/>
            <w:vAlign w:val="top"/>
          </w:tcPr>
          <w:p w14:paraId="071C8DDE">
            <w:pPr>
              <w:pStyle w:val="6"/>
            </w:pPr>
          </w:p>
        </w:tc>
      </w:tr>
      <w:tr w14:paraId="1986A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243" w:type="dxa"/>
            <w:vMerge w:val="continue"/>
            <w:tcBorders>
              <w:top w:val="nil"/>
              <w:bottom w:val="nil"/>
            </w:tcBorders>
            <w:vAlign w:val="top"/>
          </w:tcPr>
          <w:p w14:paraId="043DB70C">
            <w:pPr>
              <w:pStyle w:val="6"/>
            </w:pPr>
          </w:p>
        </w:tc>
        <w:tc>
          <w:tcPr>
            <w:tcW w:w="4495" w:type="dxa"/>
            <w:gridSpan w:val="2"/>
            <w:vAlign w:val="top"/>
          </w:tcPr>
          <w:p w14:paraId="70F8E70B">
            <w:pPr>
              <w:spacing w:before="243" w:line="219" w:lineRule="auto"/>
              <w:ind w:left="82"/>
              <w:rPr>
                <w:rFonts w:ascii="宋体" w:hAnsi="宋体" w:eastAsia="宋体" w:cs="宋体"/>
                <w:sz w:val="25"/>
                <w:szCs w:val="25"/>
              </w:rPr>
            </w:pPr>
            <w:r>
              <w:rPr>
                <w:rFonts w:ascii="宋体" w:hAnsi="宋体" w:eastAsia="宋体" w:cs="宋体"/>
                <w:spacing w:val="3"/>
                <w:sz w:val="25"/>
                <w:szCs w:val="25"/>
              </w:rPr>
              <w:t>自有土地/租用土地年限(年)</w:t>
            </w:r>
          </w:p>
        </w:tc>
        <w:tc>
          <w:tcPr>
            <w:tcW w:w="2492" w:type="dxa"/>
            <w:vAlign w:val="top"/>
          </w:tcPr>
          <w:p w14:paraId="68FA91CC">
            <w:pPr>
              <w:pStyle w:val="6"/>
            </w:pPr>
          </w:p>
        </w:tc>
      </w:tr>
      <w:tr w14:paraId="4FCF9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243" w:type="dxa"/>
            <w:vMerge w:val="continue"/>
            <w:tcBorders>
              <w:top w:val="nil"/>
              <w:bottom w:val="nil"/>
            </w:tcBorders>
            <w:vAlign w:val="top"/>
          </w:tcPr>
          <w:p w14:paraId="08E94F11">
            <w:pPr>
              <w:pStyle w:val="6"/>
            </w:pPr>
          </w:p>
        </w:tc>
        <w:tc>
          <w:tcPr>
            <w:tcW w:w="4495" w:type="dxa"/>
            <w:gridSpan w:val="2"/>
            <w:vAlign w:val="top"/>
          </w:tcPr>
          <w:p w14:paraId="2E7A75B4">
            <w:pPr>
              <w:spacing w:before="244" w:line="219" w:lineRule="auto"/>
              <w:ind w:left="82"/>
              <w:rPr>
                <w:rFonts w:ascii="宋体" w:hAnsi="宋体" w:eastAsia="宋体" w:cs="宋体"/>
                <w:sz w:val="25"/>
                <w:szCs w:val="25"/>
              </w:rPr>
            </w:pPr>
            <w:r>
              <w:rPr>
                <w:rFonts w:ascii="宋体" w:hAnsi="宋体" w:eastAsia="宋体" w:cs="宋体"/>
                <w:spacing w:val="3"/>
                <w:sz w:val="25"/>
                <w:szCs w:val="25"/>
              </w:rPr>
              <w:t>养殖证编号</w:t>
            </w:r>
          </w:p>
        </w:tc>
        <w:tc>
          <w:tcPr>
            <w:tcW w:w="2492" w:type="dxa"/>
            <w:vAlign w:val="top"/>
          </w:tcPr>
          <w:p w14:paraId="181C28F7">
            <w:pPr>
              <w:pStyle w:val="6"/>
            </w:pPr>
          </w:p>
        </w:tc>
      </w:tr>
      <w:tr w14:paraId="6304F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243" w:type="dxa"/>
            <w:vMerge w:val="continue"/>
            <w:tcBorders>
              <w:top w:val="nil"/>
              <w:bottom w:val="nil"/>
            </w:tcBorders>
            <w:vAlign w:val="top"/>
          </w:tcPr>
          <w:p w14:paraId="2ADD6F17">
            <w:pPr>
              <w:pStyle w:val="6"/>
            </w:pPr>
          </w:p>
        </w:tc>
        <w:tc>
          <w:tcPr>
            <w:tcW w:w="4495" w:type="dxa"/>
            <w:gridSpan w:val="2"/>
            <w:vAlign w:val="top"/>
          </w:tcPr>
          <w:p w14:paraId="74415258">
            <w:pPr>
              <w:spacing w:before="245" w:line="219" w:lineRule="auto"/>
              <w:ind w:left="82"/>
              <w:rPr>
                <w:rFonts w:ascii="宋体" w:hAnsi="宋体" w:eastAsia="宋体" w:cs="宋体"/>
                <w:sz w:val="25"/>
                <w:szCs w:val="25"/>
              </w:rPr>
            </w:pPr>
            <w:r>
              <w:rPr>
                <w:rFonts w:ascii="宋体" w:hAnsi="宋体" w:eastAsia="宋体" w:cs="宋体"/>
                <w:spacing w:val="2"/>
                <w:sz w:val="25"/>
                <w:szCs w:val="25"/>
              </w:rPr>
              <w:t>养殖证有效期</w:t>
            </w:r>
          </w:p>
        </w:tc>
        <w:tc>
          <w:tcPr>
            <w:tcW w:w="2492" w:type="dxa"/>
            <w:vAlign w:val="top"/>
          </w:tcPr>
          <w:p w14:paraId="29878B3C">
            <w:pPr>
              <w:pStyle w:val="6"/>
            </w:pPr>
          </w:p>
        </w:tc>
      </w:tr>
      <w:tr w14:paraId="7EB5D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243" w:type="dxa"/>
            <w:vMerge w:val="continue"/>
            <w:tcBorders>
              <w:top w:val="nil"/>
              <w:bottom w:val="nil"/>
            </w:tcBorders>
            <w:vAlign w:val="top"/>
          </w:tcPr>
          <w:p w14:paraId="61E9754F">
            <w:pPr>
              <w:pStyle w:val="6"/>
            </w:pPr>
          </w:p>
        </w:tc>
        <w:tc>
          <w:tcPr>
            <w:tcW w:w="4495" w:type="dxa"/>
            <w:gridSpan w:val="2"/>
            <w:vAlign w:val="top"/>
          </w:tcPr>
          <w:p w14:paraId="74C641B8">
            <w:pPr>
              <w:spacing w:before="246" w:line="219" w:lineRule="auto"/>
              <w:ind w:left="82"/>
              <w:rPr>
                <w:rFonts w:ascii="宋体" w:hAnsi="宋体" w:eastAsia="宋体" w:cs="宋体"/>
                <w:sz w:val="25"/>
                <w:szCs w:val="25"/>
              </w:rPr>
            </w:pPr>
            <w:r>
              <w:rPr>
                <w:rFonts w:ascii="宋体" w:hAnsi="宋体" w:eastAsia="宋体" w:cs="宋体"/>
                <w:spacing w:val="4"/>
                <w:sz w:val="25"/>
                <w:szCs w:val="25"/>
              </w:rPr>
              <w:t>养殖品种</w:t>
            </w:r>
          </w:p>
        </w:tc>
        <w:tc>
          <w:tcPr>
            <w:tcW w:w="2492" w:type="dxa"/>
            <w:vAlign w:val="top"/>
          </w:tcPr>
          <w:p w14:paraId="62FB72B4">
            <w:pPr>
              <w:pStyle w:val="6"/>
            </w:pPr>
          </w:p>
        </w:tc>
      </w:tr>
      <w:tr w14:paraId="705CB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243" w:type="dxa"/>
            <w:vMerge w:val="continue"/>
            <w:tcBorders>
              <w:top w:val="nil"/>
              <w:bottom w:val="nil"/>
            </w:tcBorders>
            <w:vAlign w:val="top"/>
          </w:tcPr>
          <w:p w14:paraId="627AEC02">
            <w:pPr>
              <w:pStyle w:val="6"/>
            </w:pPr>
          </w:p>
        </w:tc>
        <w:tc>
          <w:tcPr>
            <w:tcW w:w="4495" w:type="dxa"/>
            <w:gridSpan w:val="2"/>
            <w:vAlign w:val="top"/>
          </w:tcPr>
          <w:p w14:paraId="66A72CB8">
            <w:pPr>
              <w:spacing w:before="247" w:line="219" w:lineRule="auto"/>
              <w:ind w:left="82"/>
              <w:rPr>
                <w:rFonts w:ascii="宋体" w:hAnsi="宋体" w:eastAsia="宋体" w:cs="宋体"/>
                <w:sz w:val="25"/>
                <w:szCs w:val="25"/>
              </w:rPr>
            </w:pPr>
            <w:r>
              <w:rPr>
                <w:rFonts w:ascii="宋体" w:hAnsi="宋体" w:eastAsia="宋体" w:cs="宋体"/>
                <w:spacing w:val="3"/>
                <w:sz w:val="25"/>
                <w:szCs w:val="25"/>
              </w:rPr>
              <w:t>尾水处理模式(目前没有处理填否)</w:t>
            </w:r>
          </w:p>
        </w:tc>
        <w:tc>
          <w:tcPr>
            <w:tcW w:w="2492" w:type="dxa"/>
            <w:vAlign w:val="top"/>
          </w:tcPr>
          <w:p w14:paraId="19948C69">
            <w:pPr>
              <w:pStyle w:val="6"/>
            </w:pPr>
          </w:p>
        </w:tc>
      </w:tr>
      <w:tr w14:paraId="10318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243" w:type="dxa"/>
            <w:vMerge w:val="continue"/>
            <w:tcBorders>
              <w:top w:val="nil"/>
              <w:bottom w:val="nil"/>
            </w:tcBorders>
            <w:vAlign w:val="top"/>
          </w:tcPr>
          <w:p w14:paraId="3D44F365">
            <w:pPr>
              <w:pStyle w:val="6"/>
            </w:pPr>
          </w:p>
        </w:tc>
        <w:tc>
          <w:tcPr>
            <w:tcW w:w="4495" w:type="dxa"/>
            <w:gridSpan w:val="2"/>
            <w:vAlign w:val="top"/>
          </w:tcPr>
          <w:p w14:paraId="5F36E814">
            <w:pPr>
              <w:spacing w:before="248" w:line="219" w:lineRule="auto"/>
              <w:ind w:left="82"/>
              <w:rPr>
                <w:rFonts w:ascii="宋体" w:hAnsi="宋体" w:eastAsia="宋体" w:cs="宋体"/>
                <w:sz w:val="25"/>
                <w:szCs w:val="25"/>
              </w:rPr>
            </w:pPr>
            <w:r>
              <w:rPr>
                <w:rFonts w:ascii="宋体" w:hAnsi="宋体" w:eastAsia="宋体" w:cs="宋体"/>
                <w:spacing w:val="3"/>
                <w:sz w:val="25"/>
                <w:szCs w:val="25"/>
              </w:rPr>
              <w:t>现有信息化基础(硬件、软件)</w:t>
            </w:r>
          </w:p>
        </w:tc>
        <w:tc>
          <w:tcPr>
            <w:tcW w:w="2492" w:type="dxa"/>
            <w:vAlign w:val="top"/>
          </w:tcPr>
          <w:p w14:paraId="40AADA47">
            <w:pPr>
              <w:pStyle w:val="6"/>
            </w:pPr>
          </w:p>
        </w:tc>
      </w:tr>
      <w:tr w14:paraId="18EA3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2243" w:type="dxa"/>
            <w:vMerge w:val="continue"/>
            <w:tcBorders>
              <w:top w:val="nil"/>
              <w:bottom w:val="nil"/>
            </w:tcBorders>
            <w:vAlign w:val="top"/>
          </w:tcPr>
          <w:p w14:paraId="7B12ADB7">
            <w:pPr>
              <w:pStyle w:val="6"/>
            </w:pPr>
          </w:p>
        </w:tc>
        <w:tc>
          <w:tcPr>
            <w:tcW w:w="4495" w:type="dxa"/>
            <w:gridSpan w:val="2"/>
            <w:vAlign w:val="top"/>
          </w:tcPr>
          <w:p w14:paraId="3FBFE683">
            <w:pPr>
              <w:spacing w:before="239" w:line="219" w:lineRule="auto"/>
              <w:ind w:left="82"/>
              <w:rPr>
                <w:rFonts w:ascii="宋体" w:hAnsi="宋体" w:eastAsia="宋体" w:cs="宋体"/>
                <w:sz w:val="25"/>
                <w:szCs w:val="25"/>
              </w:rPr>
            </w:pPr>
            <w:r>
              <w:rPr>
                <w:rFonts w:ascii="宋体" w:hAnsi="宋体" w:eastAsia="宋体" w:cs="宋体"/>
                <w:spacing w:val="4"/>
                <w:sz w:val="25"/>
                <w:szCs w:val="25"/>
              </w:rPr>
              <w:t>连片养殖池塘水面(亩)</w:t>
            </w:r>
          </w:p>
        </w:tc>
        <w:tc>
          <w:tcPr>
            <w:tcW w:w="2492" w:type="dxa"/>
            <w:vAlign w:val="top"/>
          </w:tcPr>
          <w:p w14:paraId="2671FEC5">
            <w:pPr>
              <w:pStyle w:val="6"/>
            </w:pPr>
          </w:p>
        </w:tc>
      </w:tr>
      <w:tr w14:paraId="5E37A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2243" w:type="dxa"/>
            <w:vMerge w:val="continue"/>
            <w:tcBorders>
              <w:top w:val="nil"/>
            </w:tcBorders>
            <w:vAlign w:val="top"/>
          </w:tcPr>
          <w:p w14:paraId="3BDF4902">
            <w:pPr>
              <w:pStyle w:val="6"/>
            </w:pPr>
          </w:p>
        </w:tc>
        <w:tc>
          <w:tcPr>
            <w:tcW w:w="4495" w:type="dxa"/>
            <w:gridSpan w:val="2"/>
            <w:vAlign w:val="top"/>
          </w:tcPr>
          <w:p w14:paraId="407AEB29">
            <w:pPr>
              <w:spacing w:before="240" w:line="219" w:lineRule="auto"/>
              <w:ind w:left="82"/>
              <w:rPr>
                <w:rFonts w:ascii="宋体" w:hAnsi="宋体" w:eastAsia="宋体" w:cs="宋体"/>
                <w:sz w:val="25"/>
                <w:szCs w:val="25"/>
              </w:rPr>
            </w:pPr>
            <w:r>
              <w:rPr>
                <w:rFonts w:ascii="宋体" w:hAnsi="宋体" w:eastAsia="宋体" w:cs="宋体"/>
                <w:spacing w:val="5"/>
                <w:sz w:val="25"/>
                <w:szCs w:val="25"/>
              </w:rPr>
              <w:t>工厂化养殖水池(个)</w:t>
            </w:r>
          </w:p>
        </w:tc>
        <w:tc>
          <w:tcPr>
            <w:tcW w:w="2492" w:type="dxa"/>
            <w:vAlign w:val="top"/>
          </w:tcPr>
          <w:p w14:paraId="74469F78">
            <w:pPr>
              <w:pStyle w:val="6"/>
            </w:pPr>
          </w:p>
        </w:tc>
      </w:tr>
    </w:tbl>
    <w:p w14:paraId="086DC497">
      <w:pPr>
        <w:rPr>
          <w:rFonts w:ascii="Arial"/>
          <w:sz w:val="21"/>
        </w:rPr>
      </w:pPr>
    </w:p>
    <w:p w14:paraId="2F6BE66D">
      <w:pPr>
        <w:rPr>
          <w:rFonts w:ascii="Arial" w:hAnsi="Arial" w:eastAsia="Arial" w:cs="Arial"/>
          <w:sz w:val="21"/>
          <w:szCs w:val="21"/>
        </w:rPr>
        <w:sectPr>
          <w:footerReference r:id="rId11" w:type="default"/>
          <w:pgSz w:w="11910" w:h="16840"/>
          <w:pgMar w:top="1431" w:right="1145" w:bottom="1826" w:left="1524" w:header="0" w:footer="1424" w:gutter="0"/>
          <w:cols w:space="720" w:num="1"/>
        </w:sectPr>
      </w:pPr>
    </w:p>
    <w:p w14:paraId="3B1423C2">
      <w:pPr>
        <w:spacing w:before="15"/>
      </w:pPr>
    </w:p>
    <w:p w14:paraId="2BC01B0F">
      <w:pPr>
        <w:spacing w:before="15"/>
      </w:pPr>
    </w:p>
    <w:tbl>
      <w:tblPr>
        <w:tblStyle w:val="5"/>
        <w:tblW w:w="92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53"/>
        <w:gridCol w:w="4475"/>
        <w:gridCol w:w="2492"/>
      </w:tblGrid>
      <w:tr w14:paraId="0EE9B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3" w:hRule="atLeast"/>
        </w:trPr>
        <w:tc>
          <w:tcPr>
            <w:tcW w:w="2253" w:type="dxa"/>
            <w:vMerge w:val="restart"/>
            <w:tcBorders>
              <w:bottom w:val="nil"/>
            </w:tcBorders>
            <w:vAlign w:val="top"/>
          </w:tcPr>
          <w:p w14:paraId="39DBFDAB">
            <w:pPr>
              <w:pStyle w:val="6"/>
            </w:pPr>
          </w:p>
        </w:tc>
        <w:tc>
          <w:tcPr>
            <w:tcW w:w="4475" w:type="dxa"/>
            <w:vAlign w:val="top"/>
          </w:tcPr>
          <w:p w14:paraId="664DCC63">
            <w:pPr>
              <w:spacing w:before="235" w:line="238" w:lineRule="auto"/>
              <w:ind w:left="71" w:right="122" w:firstLine="30"/>
              <w:rPr>
                <w:rFonts w:ascii="宋体" w:hAnsi="宋体" w:eastAsia="宋体" w:cs="宋体"/>
                <w:sz w:val="25"/>
                <w:szCs w:val="25"/>
              </w:rPr>
            </w:pPr>
            <w:r>
              <w:rPr>
                <w:rFonts w:ascii="宋体" w:hAnsi="宋体" w:eastAsia="宋体" w:cs="宋体"/>
                <w:spacing w:val="-1"/>
                <w:sz w:val="25"/>
                <w:szCs w:val="25"/>
              </w:rPr>
              <w:t>尾水处理设施建设用地(填已解决/未解</w:t>
            </w:r>
            <w:r>
              <w:rPr>
                <w:rFonts w:ascii="宋体" w:hAnsi="宋体" w:eastAsia="宋体" w:cs="宋体"/>
                <w:spacing w:val="7"/>
                <w:sz w:val="25"/>
                <w:szCs w:val="25"/>
              </w:rPr>
              <w:t xml:space="preserve"> </w:t>
            </w:r>
            <w:r>
              <w:rPr>
                <w:rFonts w:ascii="宋体" w:hAnsi="宋体" w:eastAsia="宋体" w:cs="宋体"/>
                <w:spacing w:val="-9"/>
                <w:sz w:val="25"/>
                <w:szCs w:val="25"/>
              </w:rPr>
              <w:t>决</w:t>
            </w:r>
            <w:r>
              <w:rPr>
                <w:rFonts w:ascii="宋体" w:hAnsi="宋体" w:eastAsia="宋体" w:cs="宋体"/>
                <w:spacing w:val="-47"/>
                <w:sz w:val="25"/>
                <w:szCs w:val="25"/>
              </w:rPr>
              <w:t xml:space="preserve"> </w:t>
            </w:r>
            <w:r>
              <w:rPr>
                <w:rFonts w:ascii="宋体" w:hAnsi="宋体" w:eastAsia="宋体" w:cs="宋体"/>
                <w:spacing w:val="-9"/>
                <w:sz w:val="25"/>
                <w:szCs w:val="25"/>
              </w:rPr>
              <w:t>)</w:t>
            </w:r>
          </w:p>
        </w:tc>
        <w:tc>
          <w:tcPr>
            <w:tcW w:w="2492" w:type="dxa"/>
            <w:vAlign w:val="top"/>
          </w:tcPr>
          <w:p w14:paraId="0629B451">
            <w:pPr>
              <w:pStyle w:val="6"/>
            </w:pPr>
          </w:p>
        </w:tc>
      </w:tr>
      <w:tr w14:paraId="300AA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253" w:type="dxa"/>
            <w:vMerge w:val="continue"/>
            <w:tcBorders>
              <w:top w:val="nil"/>
              <w:bottom w:val="nil"/>
            </w:tcBorders>
            <w:vAlign w:val="top"/>
          </w:tcPr>
          <w:p w14:paraId="55E1C807">
            <w:pPr>
              <w:pStyle w:val="6"/>
            </w:pPr>
          </w:p>
        </w:tc>
        <w:tc>
          <w:tcPr>
            <w:tcW w:w="4475" w:type="dxa"/>
            <w:vAlign w:val="top"/>
          </w:tcPr>
          <w:p w14:paraId="7B1BB57C">
            <w:pPr>
              <w:spacing w:before="91" w:line="228" w:lineRule="auto"/>
              <w:ind w:left="201" w:right="101" w:hanging="100"/>
              <w:rPr>
                <w:rFonts w:ascii="宋体" w:hAnsi="宋体" w:eastAsia="宋体" w:cs="宋体"/>
                <w:sz w:val="25"/>
                <w:szCs w:val="25"/>
              </w:rPr>
            </w:pPr>
            <w:r>
              <w:rPr>
                <w:rFonts w:ascii="宋体" w:hAnsi="宋体" w:eastAsia="宋体" w:cs="宋体"/>
                <w:sz w:val="25"/>
                <w:szCs w:val="25"/>
              </w:rPr>
              <w:t>是否有无不良信用记录及重大违法记录</w:t>
            </w:r>
            <w:r>
              <w:rPr>
                <w:rFonts w:ascii="宋体" w:hAnsi="宋体" w:eastAsia="宋体" w:cs="宋体"/>
                <w:spacing w:val="10"/>
                <w:sz w:val="25"/>
                <w:szCs w:val="25"/>
              </w:rPr>
              <w:t xml:space="preserve"> </w:t>
            </w:r>
            <w:r>
              <w:rPr>
                <w:rFonts w:ascii="宋体" w:hAnsi="宋体" w:eastAsia="宋体" w:cs="宋体"/>
                <w:spacing w:val="8"/>
                <w:sz w:val="25"/>
                <w:szCs w:val="25"/>
              </w:rPr>
              <w:t>(填是/否)</w:t>
            </w:r>
          </w:p>
        </w:tc>
        <w:tc>
          <w:tcPr>
            <w:tcW w:w="2492" w:type="dxa"/>
            <w:vAlign w:val="top"/>
          </w:tcPr>
          <w:p w14:paraId="3008E429">
            <w:pPr>
              <w:pStyle w:val="6"/>
            </w:pPr>
          </w:p>
        </w:tc>
      </w:tr>
      <w:tr w14:paraId="5D8BC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8" w:hRule="atLeast"/>
        </w:trPr>
        <w:tc>
          <w:tcPr>
            <w:tcW w:w="2253" w:type="dxa"/>
            <w:vMerge w:val="continue"/>
            <w:tcBorders>
              <w:top w:val="nil"/>
            </w:tcBorders>
            <w:vAlign w:val="top"/>
          </w:tcPr>
          <w:p w14:paraId="5EE9E5DA">
            <w:pPr>
              <w:pStyle w:val="6"/>
            </w:pPr>
          </w:p>
        </w:tc>
        <w:tc>
          <w:tcPr>
            <w:tcW w:w="4475" w:type="dxa"/>
            <w:vAlign w:val="top"/>
          </w:tcPr>
          <w:p w14:paraId="44BF5451">
            <w:pPr>
              <w:pStyle w:val="6"/>
              <w:spacing w:line="309" w:lineRule="auto"/>
            </w:pPr>
          </w:p>
          <w:p w14:paraId="71F441DD">
            <w:pPr>
              <w:spacing w:before="81" w:line="231" w:lineRule="auto"/>
              <w:ind w:left="71" w:right="102" w:firstLine="30"/>
              <w:jc w:val="both"/>
              <w:rPr>
                <w:rFonts w:ascii="宋体" w:hAnsi="宋体" w:eastAsia="宋体" w:cs="宋体"/>
                <w:sz w:val="25"/>
                <w:szCs w:val="25"/>
              </w:rPr>
            </w:pPr>
            <w:r>
              <w:rPr>
                <w:rFonts w:ascii="宋体" w:hAnsi="宋体" w:eastAsia="宋体" w:cs="宋体"/>
                <w:sz w:val="25"/>
                <w:szCs w:val="25"/>
              </w:rPr>
              <w:t>是否属新建养殖场或者尾水经处理已经</w:t>
            </w:r>
            <w:r>
              <w:rPr>
                <w:rFonts w:ascii="宋体" w:hAnsi="宋体" w:eastAsia="宋体" w:cs="宋体"/>
                <w:spacing w:val="9"/>
                <w:sz w:val="25"/>
                <w:szCs w:val="25"/>
              </w:rPr>
              <w:t xml:space="preserve"> </w:t>
            </w:r>
            <w:r>
              <w:rPr>
                <w:rFonts w:ascii="宋体" w:hAnsi="宋体" w:eastAsia="宋体" w:cs="宋体"/>
                <w:spacing w:val="5"/>
                <w:sz w:val="25"/>
                <w:szCs w:val="25"/>
              </w:rPr>
              <w:t>达到排放标准的水产养殖场(区)(填是</w:t>
            </w:r>
            <w:r>
              <w:rPr>
                <w:rFonts w:ascii="宋体" w:hAnsi="宋体" w:eastAsia="宋体" w:cs="宋体"/>
                <w:spacing w:val="16"/>
                <w:sz w:val="25"/>
                <w:szCs w:val="25"/>
              </w:rPr>
              <w:t xml:space="preserve"> </w:t>
            </w:r>
            <w:r>
              <w:rPr>
                <w:rFonts w:ascii="宋体" w:hAnsi="宋体" w:eastAsia="宋体" w:cs="宋体"/>
                <w:spacing w:val="18"/>
                <w:sz w:val="25"/>
                <w:szCs w:val="25"/>
              </w:rPr>
              <w:t>/否)</w:t>
            </w:r>
          </w:p>
        </w:tc>
        <w:tc>
          <w:tcPr>
            <w:tcW w:w="2492" w:type="dxa"/>
            <w:vAlign w:val="top"/>
          </w:tcPr>
          <w:p w14:paraId="682E8FEF">
            <w:pPr>
              <w:pStyle w:val="6"/>
            </w:pPr>
          </w:p>
        </w:tc>
      </w:tr>
      <w:tr w14:paraId="32F42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7" w:hRule="atLeast"/>
        </w:trPr>
        <w:tc>
          <w:tcPr>
            <w:tcW w:w="9220" w:type="dxa"/>
            <w:gridSpan w:val="3"/>
            <w:vAlign w:val="top"/>
          </w:tcPr>
          <w:p w14:paraId="588AE5B6">
            <w:pPr>
              <w:spacing w:before="24" w:line="238" w:lineRule="auto"/>
              <w:ind w:left="65" w:firstLine="519"/>
              <w:jc w:val="both"/>
              <w:rPr>
                <w:rFonts w:ascii="宋体" w:hAnsi="宋体" w:eastAsia="宋体" w:cs="宋体"/>
                <w:sz w:val="25"/>
                <w:szCs w:val="25"/>
              </w:rPr>
            </w:pPr>
            <w:r>
              <w:rPr>
                <w:rFonts w:ascii="宋体" w:hAnsi="宋体" w:eastAsia="宋体" w:cs="宋体"/>
                <w:spacing w:val="-7"/>
                <w:sz w:val="25"/>
                <w:szCs w:val="25"/>
              </w:rPr>
              <w:t>基本情况：(说明项目申报意向征集单位生产经营情况、基础设施、技术人员情况</w:t>
            </w:r>
            <w:r>
              <w:rPr>
                <w:rFonts w:ascii="宋体" w:hAnsi="宋体" w:eastAsia="宋体" w:cs="宋体"/>
                <w:spacing w:val="1"/>
                <w:sz w:val="25"/>
                <w:szCs w:val="25"/>
              </w:rPr>
              <w:t xml:space="preserve"> </w:t>
            </w:r>
            <w:r>
              <w:rPr>
                <w:rFonts w:ascii="宋体" w:hAnsi="宋体" w:eastAsia="宋体" w:cs="宋体"/>
                <w:spacing w:val="-9"/>
                <w:sz w:val="25"/>
                <w:szCs w:val="25"/>
              </w:rPr>
              <w:t>产污情况及现有尾水处理基础设施和当地生态环境部</w:t>
            </w:r>
            <w:r>
              <w:rPr>
                <w:rFonts w:ascii="宋体" w:hAnsi="宋体" w:eastAsia="宋体" w:cs="宋体"/>
                <w:spacing w:val="-10"/>
                <w:sz w:val="25"/>
                <w:szCs w:val="25"/>
              </w:rPr>
              <w:t>门要求、水产品质量安全检测情况</w:t>
            </w:r>
            <w:r>
              <w:rPr>
                <w:rFonts w:ascii="宋体" w:hAnsi="宋体" w:eastAsia="宋体" w:cs="宋体"/>
                <w:sz w:val="25"/>
                <w:szCs w:val="25"/>
              </w:rPr>
              <w:t xml:space="preserve"> </w:t>
            </w:r>
            <w:r>
              <w:rPr>
                <w:rFonts w:ascii="宋体" w:hAnsi="宋体" w:eastAsia="宋体" w:cs="宋体"/>
                <w:spacing w:val="-6"/>
                <w:sz w:val="25"/>
                <w:szCs w:val="25"/>
              </w:rPr>
              <w:t>等</w:t>
            </w:r>
            <w:r>
              <w:rPr>
                <w:rFonts w:ascii="宋体" w:hAnsi="宋体" w:eastAsia="宋体" w:cs="宋体"/>
                <w:spacing w:val="-53"/>
                <w:sz w:val="25"/>
                <w:szCs w:val="25"/>
              </w:rPr>
              <w:t xml:space="preserve"> </w:t>
            </w:r>
            <w:r>
              <w:rPr>
                <w:rFonts w:ascii="宋体" w:hAnsi="宋体" w:eastAsia="宋体" w:cs="宋体"/>
                <w:spacing w:val="-6"/>
                <w:sz w:val="25"/>
                <w:szCs w:val="25"/>
              </w:rPr>
              <w:t>)</w:t>
            </w:r>
          </w:p>
        </w:tc>
      </w:tr>
      <w:tr w14:paraId="5E5D7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2" w:hRule="atLeast"/>
        </w:trPr>
        <w:tc>
          <w:tcPr>
            <w:tcW w:w="9220" w:type="dxa"/>
            <w:gridSpan w:val="3"/>
            <w:vAlign w:val="top"/>
          </w:tcPr>
          <w:p w14:paraId="47F49905">
            <w:pPr>
              <w:spacing w:before="66" w:line="219" w:lineRule="auto"/>
              <w:ind w:left="605"/>
              <w:rPr>
                <w:rFonts w:ascii="宋体" w:hAnsi="宋体" w:eastAsia="宋体" w:cs="宋体"/>
                <w:sz w:val="25"/>
                <w:szCs w:val="25"/>
              </w:rPr>
            </w:pPr>
            <w:r>
              <w:rPr>
                <w:rFonts w:ascii="宋体" w:hAnsi="宋体" w:eastAsia="宋体" w:cs="宋体"/>
                <w:sz w:val="25"/>
                <w:szCs w:val="25"/>
              </w:rPr>
              <w:t>拟建设内容：</w:t>
            </w:r>
          </w:p>
        </w:tc>
      </w:tr>
    </w:tbl>
    <w:p w14:paraId="05AB8D8F">
      <w:pPr>
        <w:spacing w:before="240" w:line="220" w:lineRule="auto"/>
        <w:ind w:left="545"/>
        <w:rPr>
          <w:rFonts w:ascii="仿宋" w:hAnsi="仿宋" w:eastAsia="仿宋" w:cs="仿宋"/>
          <w:sz w:val="24"/>
          <w:szCs w:val="24"/>
        </w:rPr>
      </w:pPr>
      <w:r>
        <w:rPr>
          <w:rFonts w:ascii="仿宋" w:hAnsi="仿宋" w:eastAsia="仿宋" w:cs="仿宋"/>
          <w:spacing w:val="7"/>
          <w:sz w:val="24"/>
          <w:szCs w:val="24"/>
        </w:rPr>
        <w:t>注：条件成熟的可同步提交初步设计阶段材料(见附件4)</w:t>
      </w:r>
    </w:p>
    <w:p w14:paraId="30FC88FB">
      <w:pPr>
        <w:spacing w:line="220" w:lineRule="auto"/>
        <w:rPr>
          <w:rFonts w:ascii="仿宋" w:hAnsi="仿宋" w:eastAsia="仿宋" w:cs="仿宋"/>
          <w:sz w:val="24"/>
          <w:szCs w:val="24"/>
        </w:rPr>
        <w:sectPr>
          <w:footerReference r:id="rId12" w:type="default"/>
          <w:pgSz w:w="11910" w:h="16840"/>
          <w:pgMar w:top="1431" w:right="1274" w:bottom="1784" w:left="1405" w:header="0" w:footer="1369" w:gutter="0"/>
          <w:cols w:space="720" w:num="1"/>
        </w:sectPr>
      </w:pPr>
    </w:p>
    <w:p w14:paraId="230F3BE2">
      <w:pPr>
        <w:spacing w:line="280" w:lineRule="auto"/>
        <w:rPr>
          <w:rFonts w:ascii="Arial"/>
          <w:sz w:val="21"/>
        </w:rPr>
      </w:pPr>
    </w:p>
    <w:p w14:paraId="41475358">
      <w:pPr>
        <w:spacing w:line="281" w:lineRule="auto"/>
        <w:rPr>
          <w:rFonts w:ascii="Arial"/>
          <w:sz w:val="21"/>
        </w:rPr>
      </w:pPr>
    </w:p>
    <w:p w14:paraId="15CD1679">
      <w:pPr>
        <w:spacing w:before="107" w:line="224" w:lineRule="auto"/>
        <w:ind w:left="4"/>
        <w:rPr>
          <w:rFonts w:ascii="黑体" w:hAnsi="黑体" w:eastAsia="黑体" w:cs="黑体"/>
          <w:sz w:val="33"/>
          <w:szCs w:val="33"/>
        </w:rPr>
      </w:pPr>
      <w:r>
        <w:rPr>
          <w:rFonts w:ascii="黑体" w:hAnsi="黑体" w:eastAsia="黑体" w:cs="黑体"/>
          <w:b/>
          <w:bCs/>
          <w:spacing w:val="17"/>
          <w:sz w:val="33"/>
          <w:szCs w:val="33"/>
        </w:rPr>
        <w:t>附件4</w:t>
      </w:r>
    </w:p>
    <w:p w14:paraId="1A69713E">
      <w:pPr>
        <w:spacing w:before="221" w:line="221" w:lineRule="auto"/>
        <w:ind w:left="1113"/>
        <w:rPr>
          <w:rFonts w:ascii="黑体" w:hAnsi="黑体" w:eastAsia="黑体" w:cs="黑体"/>
          <w:sz w:val="28"/>
          <w:szCs w:val="28"/>
        </w:rPr>
      </w:pPr>
      <w:r>
        <w:rPr>
          <w:rFonts w:ascii="黑体" w:hAnsi="黑体" w:eastAsia="黑体" w:cs="黑体"/>
          <w:b/>
          <w:bCs/>
          <w:spacing w:val="28"/>
          <w:sz w:val="28"/>
          <w:szCs w:val="28"/>
        </w:rPr>
        <w:t>世界银行贷款广东省农产品质量安全提升(示范)项目</w:t>
      </w:r>
    </w:p>
    <w:p w14:paraId="1D9D7D4F">
      <w:pPr>
        <w:spacing w:line="371" w:lineRule="auto"/>
        <w:rPr>
          <w:rFonts w:ascii="Arial"/>
          <w:sz w:val="21"/>
        </w:rPr>
      </w:pPr>
    </w:p>
    <w:p w14:paraId="6F712F33">
      <w:pPr>
        <w:spacing w:before="91" w:line="221" w:lineRule="auto"/>
        <w:ind w:left="2014"/>
        <w:rPr>
          <w:rFonts w:ascii="黑体" w:hAnsi="黑体" w:eastAsia="黑体" w:cs="黑体"/>
          <w:sz w:val="28"/>
          <w:szCs w:val="28"/>
        </w:rPr>
      </w:pPr>
      <w:r>
        <w:rPr>
          <w:rFonts w:ascii="黑体" w:hAnsi="黑体" w:eastAsia="黑体" w:cs="黑体"/>
          <w:b/>
          <w:bCs/>
          <w:spacing w:val="24"/>
          <w:sz w:val="28"/>
          <w:szCs w:val="28"/>
        </w:rPr>
        <w:t>水产养殖尾水处理项目实施方案(模板)</w:t>
      </w:r>
    </w:p>
    <w:p w14:paraId="20EBF70E">
      <w:pPr>
        <w:spacing w:line="282" w:lineRule="auto"/>
        <w:rPr>
          <w:rFonts w:ascii="Arial"/>
          <w:sz w:val="21"/>
        </w:rPr>
      </w:pPr>
    </w:p>
    <w:p w14:paraId="0BFECFDD">
      <w:pPr>
        <w:spacing w:before="91" w:line="222" w:lineRule="auto"/>
        <w:ind w:left="564"/>
        <w:outlineLvl w:val="2"/>
        <w:rPr>
          <w:rFonts w:ascii="仿宋" w:hAnsi="仿宋" w:eastAsia="仿宋" w:cs="仿宋"/>
          <w:sz w:val="28"/>
          <w:szCs w:val="28"/>
        </w:rPr>
      </w:pPr>
      <w:r>
        <w:rPr>
          <w:rFonts w:ascii="仿宋" w:hAnsi="仿宋" w:eastAsia="仿宋" w:cs="仿宋"/>
          <w:b/>
          <w:bCs/>
          <w:spacing w:val="-5"/>
          <w:sz w:val="28"/>
          <w:szCs w:val="28"/>
        </w:rPr>
        <w:t>一、项目概述</w:t>
      </w:r>
    </w:p>
    <w:p w14:paraId="479909F6">
      <w:pPr>
        <w:spacing w:before="205" w:line="355" w:lineRule="auto"/>
        <w:ind w:firstLine="560"/>
        <w:rPr>
          <w:rFonts w:ascii="仿宋" w:hAnsi="仿宋" w:eastAsia="仿宋" w:cs="仿宋"/>
          <w:sz w:val="28"/>
          <w:szCs w:val="28"/>
        </w:rPr>
      </w:pPr>
      <w:r>
        <w:rPr>
          <w:rFonts w:ascii="仿宋" w:hAnsi="仿宋" w:eastAsia="仿宋" w:cs="仿宋"/>
          <w:spacing w:val="5"/>
          <w:sz w:val="28"/>
          <w:szCs w:val="28"/>
        </w:rPr>
        <w:t>清楚列出项目养殖场(区)的基本信息，包括涉及多少个养殖主体、</w:t>
      </w:r>
      <w:r>
        <w:rPr>
          <w:rFonts w:ascii="仿宋" w:hAnsi="仿宋" w:eastAsia="仿宋" w:cs="仿宋"/>
          <w:spacing w:val="9"/>
          <w:sz w:val="28"/>
          <w:szCs w:val="28"/>
        </w:rPr>
        <w:t xml:space="preserve"> </w:t>
      </w:r>
      <w:r>
        <w:rPr>
          <w:rFonts w:ascii="仿宋" w:hAnsi="仿宋" w:eastAsia="仿宋" w:cs="仿宋"/>
          <w:spacing w:val="5"/>
          <w:sz w:val="28"/>
          <w:szCs w:val="28"/>
        </w:rPr>
        <w:t>法定代表人，地理坐标(附上地理位置图坐标信息、区划图/养殖场(区)</w:t>
      </w:r>
      <w:r>
        <w:rPr>
          <w:rFonts w:ascii="仿宋" w:hAnsi="仿宋" w:eastAsia="仿宋" w:cs="仿宋"/>
          <w:spacing w:val="16"/>
          <w:sz w:val="28"/>
          <w:szCs w:val="28"/>
        </w:rPr>
        <w:t xml:space="preserve"> </w:t>
      </w:r>
      <w:r>
        <w:rPr>
          <w:rFonts w:ascii="仿宋" w:hAnsi="仿宋" w:eastAsia="仿宋" w:cs="仿宋"/>
          <w:spacing w:val="-4"/>
          <w:sz w:val="28"/>
          <w:szCs w:val="28"/>
        </w:rPr>
        <w:t>布局图等)、所有现存和未来计划的常年养殖量、养殖品种、池塘面积，</w:t>
      </w:r>
    </w:p>
    <w:p w14:paraId="3F19C6DB">
      <w:pPr>
        <w:spacing w:before="5" w:line="357" w:lineRule="auto"/>
        <w:ind w:right="75"/>
        <w:rPr>
          <w:rFonts w:ascii="仿宋" w:hAnsi="仿宋" w:eastAsia="仿宋" w:cs="仿宋"/>
          <w:sz w:val="28"/>
          <w:szCs w:val="28"/>
        </w:rPr>
      </w:pPr>
      <w:r>
        <w:rPr>
          <w:rFonts w:ascii="仿宋" w:hAnsi="仿宋" w:eastAsia="仿宋" w:cs="仿宋"/>
          <w:spacing w:val="11"/>
          <w:sz w:val="28"/>
          <w:szCs w:val="28"/>
        </w:rPr>
        <w:t>每年向市场输出的水产品数量；养殖场(区)类型(如淡水/</w:t>
      </w:r>
      <w:r>
        <w:rPr>
          <w:rFonts w:ascii="仿宋" w:hAnsi="仿宋" w:eastAsia="仿宋" w:cs="仿宋"/>
          <w:spacing w:val="10"/>
          <w:sz w:val="28"/>
          <w:szCs w:val="28"/>
        </w:rPr>
        <w:t>海水露天池</w:t>
      </w:r>
      <w:r>
        <w:rPr>
          <w:rFonts w:ascii="仿宋" w:hAnsi="仿宋" w:eastAsia="仿宋" w:cs="仿宋"/>
          <w:sz w:val="28"/>
          <w:szCs w:val="28"/>
        </w:rPr>
        <w:t xml:space="preserve"> </w:t>
      </w:r>
      <w:r>
        <w:rPr>
          <w:rFonts w:ascii="仿宋" w:hAnsi="仿宋" w:eastAsia="仿宋" w:cs="仿宋"/>
          <w:spacing w:val="3"/>
          <w:sz w:val="28"/>
          <w:szCs w:val="28"/>
        </w:rPr>
        <w:t>塘养殖、淡水/海水工厂化养殖等)及占比；未来五年可能的养殖经营模</w:t>
      </w:r>
      <w:r>
        <w:rPr>
          <w:rFonts w:ascii="仿宋" w:hAnsi="仿宋" w:eastAsia="仿宋" w:cs="仿宋"/>
          <w:spacing w:val="10"/>
          <w:sz w:val="28"/>
          <w:szCs w:val="28"/>
        </w:rPr>
        <w:t xml:space="preserve"> </w:t>
      </w:r>
      <w:r>
        <w:rPr>
          <w:rFonts w:ascii="仿宋" w:hAnsi="仿宋" w:eastAsia="仿宋" w:cs="仿宋"/>
          <w:spacing w:val="2"/>
          <w:sz w:val="28"/>
          <w:szCs w:val="28"/>
        </w:rPr>
        <w:t>式变化。可用于项目设施设备建设的土地性质及面积</w:t>
      </w:r>
      <w:r>
        <w:rPr>
          <w:rFonts w:ascii="仿宋" w:hAnsi="仿宋" w:eastAsia="仿宋" w:cs="仿宋"/>
          <w:spacing w:val="1"/>
          <w:sz w:val="28"/>
          <w:szCs w:val="28"/>
        </w:rPr>
        <w:t>。养殖场(区)遇到</w:t>
      </w:r>
      <w:r>
        <w:rPr>
          <w:rFonts w:ascii="仿宋" w:hAnsi="仿宋" w:eastAsia="仿宋" w:cs="仿宋"/>
          <w:sz w:val="28"/>
          <w:szCs w:val="28"/>
        </w:rPr>
        <w:t xml:space="preserve"> </w:t>
      </w:r>
      <w:r>
        <w:rPr>
          <w:rFonts w:ascii="仿宋" w:hAnsi="仿宋" w:eastAsia="仿宋" w:cs="仿宋"/>
          <w:spacing w:val="-9"/>
          <w:sz w:val="28"/>
          <w:szCs w:val="28"/>
        </w:rPr>
        <w:t>的发展问题等。</w:t>
      </w:r>
    </w:p>
    <w:p w14:paraId="1F03F62A">
      <w:pPr>
        <w:spacing w:before="33" w:line="223" w:lineRule="auto"/>
        <w:ind w:left="564"/>
        <w:outlineLvl w:val="2"/>
        <w:rPr>
          <w:rFonts w:ascii="仿宋" w:hAnsi="仿宋" w:eastAsia="仿宋" w:cs="仿宋"/>
          <w:sz w:val="28"/>
          <w:szCs w:val="28"/>
        </w:rPr>
      </w:pPr>
      <w:r>
        <w:rPr>
          <w:rFonts w:ascii="仿宋" w:hAnsi="仿宋" w:eastAsia="仿宋" w:cs="仿宋"/>
          <w:b/>
          <w:bCs/>
          <w:spacing w:val="-3"/>
          <w:sz w:val="28"/>
          <w:szCs w:val="28"/>
        </w:rPr>
        <w:t>二、尾水处理思路</w:t>
      </w:r>
    </w:p>
    <w:p w14:paraId="0D01F8AD">
      <w:pPr>
        <w:spacing w:before="206" w:line="356" w:lineRule="auto"/>
        <w:ind w:right="22" w:firstLine="560"/>
        <w:jc w:val="both"/>
        <w:rPr>
          <w:rFonts w:ascii="仿宋" w:hAnsi="仿宋" w:eastAsia="仿宋" w:cs="仿宋"/>
          <w:sz w:val="28"/>
          <w:szCs w:val="28"/>
        </w:rPr>
      </w:pPr>
      <w:r>
        <w:rPr>
          <w:rFonts w:ascii="仿宋" w:hAnsi="仿宋" w:eastAsia="仿宋" w:cs="仿宋"/>
          <w:spacing w:val="-10"/>
          <w:sz w:val="28"/>
          <w:szCs w:val="28"/>
        </w:rPr>
        <w:t>水产养殖尾水处理坚持“源头减量-过程拦截-循环利用-末端治理”的</w:t>
      </w:r>
      <w:r>
        <w:rPr>
          <w:rFonts w:ascii="仿宋" w:hAnsi="仿宋" w:eastAsia="仿宋" w:cs="仿宋"/>
          <w:spacing w:val="15"/>
          <w:sz w:val="28"/>
          <w:szCs w:val="28"/>
        </w:rPr>
        <w:t xml:space="preserve"> </w:t>
      </w:r>
      <w:r>
        <w:rPr>
          <w:rFonts w:ascii="仿宋" w:hAnsi="仿宋" w:eastAsia="仿宋" w:cs="仿宋"/>
          <w:spacing w:val="-5"/>
          <w:sz w:val="28"/>
          <w:szCs w:val="28"/>
        </w:rPr>
        <w:t>建设思路，结合前期项目申报和专家现场考察</w:t>
      </w:r>
      <w:r>
        <w:rPr>
          <w:rFonts w:ascii="仿宋" w:hAnsi="仿宋" w:eastAsia="仿宋" w:cs="仿宋"/>
          <w:spacing w:val="-6"/>
          <w:sz w:val="28"/>
          <w:szCs w:val="28"/>
        </w:rPr>
        <w:t>意见，制定本项目的尾水处</w:t>
      </w:r>
      <w:r>
        <w:rPr>
          <w:rFonts w:ascii="仿宋" w:hAnsi="仿宋" w:eastAsia="仿宋" w:cs="仿宋"/>
          <w:sz w:val="28"/>
          <w:szCs w:val="28"/>
        </w:rPr>
        <w:t xml:space="preserve"> </w:t>
      </w:r>
      <w:r>
        <w:rPr>
          <w:rFonts w:ascii="仿宋" w:hAnsi="仿宋" w:eastAsia="仿宋" w:cs="仿宋"/>
          <w:spacing w:val="12"/>
          <w:sz w:val="28"/>
          <w:szCs w:val="28"/>
        </w:rPr>
        <w:t>理建设方案。描述养殖场(区)进排水情况，在养殖场(区)布局图标示</w:t>
      </w:r>
      <w:r>
        <w:rPr>
          <w:rFonts w:ascii="仿宋" w:hAnsi="仿宋" w:eastAsia="仿宋" w:cs="仿宋"/>
          <w:spacing w:val="5"/>
          <w:sz w:val="28"/>
          <w:szCs w:val="28"/>
        </w:rPr>
        <w:t xml:space="preserve"> </w:t>
      </w:r>
      <w:r>
        <w:rPr>
          <w:rFonts w:ascii="仿宋" w:hAnsi="仿宋" w:eastAsia="仿宋" w:cs="仿宋"/>
          <w:spacing w:val="3"/>
          <w:sz w:val="28"/>
          <w:szCs w:val="28"/>
        </w:rPr>
        <w:t>养殖场(区)水网流向，尾水排放情况；养殖尾水处理设施设备现状和计</w:t>
      </w:r>
      <w:r>
        <w:rPr>
          <w:rFonts w:ascii="仿宋" w:hAnsi="仿宋" w:eastAsia="仿宋" w:cs="仿宋"/>
          <w:spacing w:val="12"/>
          <w:sz w:val="28"/>
          <w:szCs w:val="28"/>
        </w:rPr>
        <w:t xml:space="preserve"> </w:t>
      </w:r>
      <w:r>
        <w:rPr>
          <w:rFonts w:ascii="仿宋" w:hAnsi="仿宋" w:eastAsia="仿宋" w:cs="仿宋"/>
          <w:spacing w:val="-5"/>
          <w:sz w:val="28"/>
          <w:szCs w:val="28"/>
        </w:rPr>
        <w:t>划新增的设施设备。标示尾水治理系统的建设</w:t>
      </w:r>
      <w:r>
        <w:rPr>
          <w:rFonts w:ascii="仿宋" w:hAnsi="仿宋" w:eastAsia="仿宋" w:cs="仿宋"/>
          <w:spacing w:val="-6"/>
          <w:sz w:val="28"/>
          <w:szCs w:val="28"/>
        </w:rPr>
        <w:t>位置，选址可行性分析。各</w:t>
      </w:r>
      <w:r>
        <w:rPr>
          <w:rFonts w:ascii="仿宋" w:hAnsi="仿宋" w:eastAsia="仿宋" w:cs="仿宋"/>
          <w:sz w:val="28"/>
          <w:szCs w:val="28"/>
        </w:rPr>
        <w:t xml:space="preserve"> </w:t>
      </w:r>
      <w:r>
        <w:rPr>
          <w:rFonts w:ascii="仿宋" w:hAnsi="仿宋" w:eastAsia="仿宋" w:cs="仿宋"/>
          <w:spacing w:val="-5"/>
          <w:sz w:val="28"/>
          <w:szCs w:val="28"/>
        </w:rPr>
        <w:t>尾水处理系统所使用的处理模式、工艺流程图，</w:t>
      </w:r>
      <w:r>
        <w:rPr>
          <w:rFonts w:ascii="仿宋" w:hAnsi="仿宋" w:eastAsia="仿宋" w:cs="仿宋"/>
          <w:spacing w:val="-6"/>
          <w:sz w:val="28"/>
          <w:szCs w:val="28"/>
        </w:rPr>
        <w:t>设计的尾水水量、尾水污</w:t>
      </w:r>
      <w:r>
        <w:rPr>
          <w:rFonts w:ascii="仿宋" w:hAnsi="仿宋" w:eastAsia="仿宋" w:cs="仿宋"/>
          <w:sz w:val="28"/>
          <w:szCs w:val="28"/>
        </w:rPr>
        <w:t xml:space="preserve"> </w:t>
      </w:r>
      <w:r>
        <w:rPr>
          <w:rFonts w:ascii="仿宋" w:hAnsi="仿宋" w:eastAsia="仿宋" w:cs="仿宋"/>
          <w:spacing w:val="-7"/>
          <w:sz w:val="28"/>
          <w:szCs w:val="28"/>
        </w:rPr>
        <w:t>染物的进水浓度，服务的鱼塘及面积，以及所需土地面积，分析作物吸收</w:t>
      </w:r>
      <w:r>
        <w:rPr>
          <w:rFonts w:ascii="仿宋" w:hAnsi="仿宋" w:eastAsia="仿宋" w:cs="仿宋"/>
          <w:spacing w:val="9"/>
          <w:sz w:val="28"/>
          <w:szCs w:val="28"/>
        </w:rPr>
        <w:t xml:space="preserve"> </w:t>
      </w:r>
      <w:r>
        <w:rPr>
          <w:rFonts w:ascii="仿宋" w:hAnsi="仿宋" w:eastAsia="仿宋" w:cs="仿宋"/>
          <w:spacing w:val="-6"/>
          <w:sz w:val="28"/>
          <w:szCs w:val="28"/>
        </w:rPr>
        <w:t>的养分平衡。在技术部分应提供服务鱼塘每天尾水排放总量，各系统处理</w:t>
      </w:r>
      <w:r>
        <w:rPr>
          <w:rFonts w:ascii="仿宋" w:hAnsi="仿宋" w:eastAsia="仿宋" w:cs="仿宋"/>
          <w:spacing w:val="18"/>
          <w:sz w:val="28"/>
          <w:szCs w:val="28"/>
        </w:rPr>
        <w:t xml:space="preserve"> </w:t>
      </w:r>
      <w:r>
        <w:rPr>
          <w:rFonts w:ascii="仿宋" w:hAnsi="仿宋" w:eastAsia="仿宋" w:cs="仿宋"/>
          <w:spacing w:val="-4"/>
          <w:sz w:val="28"/>
          <w:szCs w:val="28"/>
        </w:rPr>
        <w:t>能力，处理模式各环节的容量及停留时间，处理后计划达到的排放标准。</w:t>
      </w:r>
    </w:p>
    <w:p w14:paraId="15EA0F12">
      <w:pPr>
        <w:spacing w:before="32" w:line="220" w:lineRule="auto"/>
        <w:ind w:left="564"/>
        <w:outlineLvl w:val="2"/>
        <w:rPr>
          <w:rFonts w:ascii="仿宋" w:hAnsi="仿宋" w:eastAsia="仿宋" w:cs="仿宋"/>
          <w:sz w:val="28"/>
          <w:szCs w:val="28"/>
        </w:rPr>
      </w:pPr>
      <w:r>
        <w:rPr>
          <w:rFonts w:ascii="仿宋" w:hAnsi="仿宋" w:eastAsia="仿宋" w:cs="仿宋"/>
          <w:b/>
          <w:bCs/>
          <w:spacing w:val="-8"/>
          <w:sz w:val="28"/>
          <w:szCs w:val="28"/>
        </w:rPr>
        <w:t>三、新技术的环境性能</w:t>
      </w:r>
    </w:p>
    <w:p w14:paraId="0FAC13FB">
      <w:pPr>
        <w:pStyle w:val="2"/>
        <w:spacing w:before="231" w:line="221" w:lineRule="auto"/>
        <w:ind w:left="560"/>
        <w:rPr>
          <w:rFonts w:ascii="仿宋" w:hAnsi="仿宋" w:eastAsia="仿宋" w:cs="仿宋"/>
          <w:sz w:val="28"/>
          <w:szCs w:val="28"/>
        </w:rPr>
      </w:pPr>
      <w:r>
        <w:rPr>
          <w:rFonts w:ascii="仿宋" w:hAnsi="仿宋" w:eastAsia="仿宋" w:cs="仿宋"/>
          <w:sz w:val="28"/>
          <w:szCs w:val="28"/>
        </w:rPr>
        <w:t>构成污染物的主要成分(总氮、氨氮、总磷、</w:t>
      </w:r>
      <w:r>
        <w:rPr>
          <w:rFonts w:ascii="仿宋" w:hAnsi="仿宋" w:eastAsia="仿宋" w:cs="仿宋"/>
          <w:spacing w:val="-27"/>
          <w:sz w:val="28"/>
          <w:szCs w:val="28"/>
        </w:rPr>
        <w:t xml:space="preserve"> </w:t>
      </w:r>
      <w:r>
        <w:rPr>
          <w:rFonts w:ascii="Times New Roman" w:hAnsi="Times New Roman" w:eastAsia="Times New Roman" w:cs="Times New Roman"/>
          <w:sz w:val="28"/>
          <w:szCs w:val="28"/>
        </w:rPr>
        <w:t>CODmn</w:t>
      </w:r>
      <w:r>
        <w:rPr>
          <w:rFonts w:ascii="Times New Roman" w:hAnsi="Times New Roman" w:eastAsia="Times New Roman" w:cs="Times New Roman"/>
          <w:spacing w:val="-39"/>
          <w:sz w:val="28"/>
          <w:szCs w:val="28"/>
        </w:rPr>
        <w:t xml:space="preserve"> </w:t>
      </w:r>
      <w:r>
        <w:rPr>
          <w:sz w:val="28"/>
          <w:szCs w:val="28"/>
        </w:rPr>
        <w:t>、</w:t>
      </w:r>
      <w:r>
        <w:rPr>
          <w:rFonts w:ascii="仿宋" w:hAnsi="仿宋" w:eastAsia="仿宋" w:cs="仿宋"/>
          <w:sz w:val="28"/>
          <w:szCs w:val="28"/>
        </w:rPr>
        <w:t>固体悬浮物</w:t>
      </w:r>
    </w:p>
    <w:p w14:paraId="3F4AC3EC">
      <w:pPr>
        <w:spacing w:line="221" w:lineRule="auto"/>
        <w:rPr>
          <w:rFonts w:ascii="仿宋" w:hAnsi="仿宋" w:eastAsia="仿宋" w:cs="仿宋"/>
          <w:sz w:val="28"/>
          <w:szCs w:val="28"/>
        </w:rPr>
        <w:sectPr>
          <w:footerReference r:id="rId13" w:type="default"/>
          <w:pgSz w:w="12070" w:h="16950"/>
          <w:pgMar w:top="1440" w:right="1467" w:bottom="1810" w:left="1740" w:header="0" w:footer="1447" w:gutter="0"/>
          <w:cols w:space="720" w:num="1"/>
        </w:sectPr>
      </w:pPr>
    </w:p>
    <w:p w14:paraId="06E9DF44">
      <w:pPr>
        <w:spacing w:line="273" w:lineRule="auto"/>
        <w:rPr>
          <w:rFonts w:ascii="Arial"/>
          <w:sz w:val="21"/>
        </w:rPr>
      </w:pPr>
    </w:p>
    <w:p w14:paraId="10778452">
      <w:pPr>
        <w:spacing w:line="273" w:lineRule="auto"/>
        <w:rPr>
          <w:rFonts w:ascii="Arial"/>
          <w:sz w:val="21"/>
        </w:rPr>
      </w:pPr>
    </w:p>
    <w:p w14:paraId="68AECC07">
      <w:pPr>
        <w:spacing w:before="88" w:line="222" w:lineRule="auto"/>
        <w:rPr>
          <w:rFonts w:ascii="仿宋" w:hAnsi="仿宋" w:eastAsia="仿宋" w:cs="仿宋"/>
          <w:sz w:val="27"/>
          <w:szCs w:val="27"/>
        </w:rPr>
      </w:pPr>
      <w:r>
        <w:rPr>
          <w:rFonts w:ascii="仿宋" w:hAnsi="仿宋" w:eastAsia="仿宋" w:cs="仿宋"/>
          <w:spacing w:val="10"/>
          <w:sz w:val="27"/>
          <w:szCs w:val="27"/>
        </w:rPr>
        <w:t>等),应说明每个流程的预期减排量，还应注明减量或流失量的去向。</w:t>
      </w:r>
    </w:p>
    <w:p w14:paraId="2CF2F18C">
      <w:pPr>
        <w:spacing w:before="190" w:line="376" w:lineRule="auto"/>
        <w:ind w:firstLine="550"/>
        <w:jc w:val="both"/>
        <w:rPr>
          <w:rFonts w:ascii="仿宋" w:hAnsi="仿宋" w:eastAsia="仿宋" w:cs="仿宋"/>
          <w:sz w:val="27"/>
          <w:szCs w:val="27"/>
        </w:rPr>
      </w:pPr>
      <w:r>
        <w:rPr>
          <w:rFonts w:ascii="仿宋" w:hAnsi="仿宋" w:eastAsia="仿宋" w:cs="仿宋"/>
          <w:spacing w:val="4"/>
          <w:sz w:val="27"/>
          <w:szCs w:val="27"/>
        </w:rPr>
        <w:t>详细说明该新技术的来源、原理，技术复杂性说明，分析技术</w:t>
      </w:r>
      <w:r>
        <w:rPr>
          <w:rFonts w:ascii="仿宋" w:hAnsi="仿宋" w:eastAsia="仿宋" w:cs="仿宋"/>
          <w:spacing w:val="3"/>
          <w:sz w:val="27"/>
          <w:szCs w:val="27"/>
        </w:rPr>
        <w:t>的可行</w:t>
      </w:r>
      <w:r>
        <w:rPr>
          <w:rFonts w:ascii="仿宋" w:hAnsi="仿宋" w:eastAsia="仿宋" w:cs="仿宋"/>
          <w:sz w:val="27"/>
          <w:szCs w:val="27"/>
        </w:rPr>
        <w:t xml:space="preserve"> </w:t>
      </w:r>
      <w:r>
        <w:rPr>
          <w:rFonts w:ascii="仿宋" w:hAnsi="仿宋" w:eastAsia="仿宋" w:cs="仿宋"/>
          <w:spacing w:val="-2"/>
          <w:sz w:val="27"/>
          <w:szCs w:val="27"/>
        </w:rPr>
        <w:t>性和技术风险，说明新技术成功的保障措施。描述本项目所用到先进装备、</w:t>
      </w:r>
      <w:r>
        <w:rPr>
          <w:rFonts w:ascii="仿宋" w:hAnsi="仿宋" w:eastAsia="仿宋" w:cs="仿宋"/>
          <w:sz w:val="27"/>
          <w:szCs w:val="27"/>
        </w:rPr>
        <w:t xml:space="preserve"> </w:t>
      </w:r>
      <w:r>
        <w:rPr>
          <w:rFonts w:ascii="仿宋" w:hAnsi="仿宋" w:eastAsia="仿宋" w:cs="仿宋"/>
          <w:spacing w:val="7"/>
          <w:sz w:val="27"/>
          <w:szCs w:val="27"/>
        </w:rPr>
        <w:t>先进技术、使用到技术专利等，专利权人许可用于本项</w:t>
      </w:r>
      <w:r>
        <w:rPr>
          <w:rFonts w:ascii="仿宋" w:hAnsi="仿宋" w:eastAsia="仿宋" w:cs="仿宋"/>
          <w:spacing w:val="6"/>
          <w:sz w:val="27"/>
          <w:szCs w:val="27"/>
        </w:rPr>
        <w:t>目的情况等。</w:t>
      </w:r>
    </w:p>
    <w:p w14:paraId="697BF185">
      <w:pPr>
        <w:spacing w:line="221" w:lineRule="auto"/>
        <w:ind w:left="553"/>
        <w:outlineLvl w:val="3"/>
        <w:rPr>
          <w:rFonts w:ascii="仿宋" w:hAnsi="仿宋" w:eastAsia="仿宋" w:cs="仿宋"/>
          <w:sz w:val="27"/>
          <w:szCs w:val="27"/>
        </w:rPr>
      </w:pPr>
      <w:r>
        <w:rPr>
          <w:rFonts w:ascii="仿宋" w:hAnsi="仿宋" w:eastAsia="仿宋" w:cs="仿宋"/>
          <w:b/>
          <w:bCs/>
          <w:spacing w:val="-2"/>
          <w:sz w:val="27"/>
          <w:szCs w:val="27"/>
        </w:rPr>
        <w:t>四</w:t>
      </w:r>
      <w:r>
        <w:rPr>
          <w:rFonts w:ascii="仿宋" w:hAnsi="仿宋" w:eastAsia="仿宋" w:cs="仿宋"/>
          <w:spacing w:val="-44"/>
          <w:sz w:val="27"/>
          <w:szCs w:val="27"/>
        </w:rPr>
        <w:t xml:space="preserve"> </w:t>
      </w:r>
      <w:r>
        <w:rPr>
          <w:rFonts w:ascii="仿宋" w:hAnsi="仿宋" w:eastAsia="仿宋" w:cs="仿宋"/>
          <w:b/>
          <w:bCs/>
          <w:spacing w:val="-2"/>
          <w:sz w:val="27"/>
          <w:szCs w:val="27"/>
        </w:rPr>
        <w:t>、建设方案及初步设计概算</w:t>
      </w:r>
    </w:p>
    <w:p w14:paraId="166C8DF3">
      <w:pPr>
        <w:spacing w:before="227" w:line="362" w:lineRule="auto"/>
        <w:ind w:right="74" w:firstLine="550"/>
        <w:rPr>
          <w:rFonts w:ascii="仿宋" w:hAnsi="仿宋" w:eastAsia="仿宋" w:cs="仿宋"/>
          <w:sz w:val="27"/>
          <w:szCs w:val="27"/>
        </w:rPr>
      </w:pPr>
      <w:r>
        <w:rPr>
          <w:rFonts w:ascii="仿宋" w:hAnsi="仿宋" w:eastAsia="仿宋" w:cs="仿宋"/>
          <w:spacing w:val="4"/>
          <w:sz w:val="27"/>
          <w:szCs w:val="27"/>
        </w:rPr>
        <w:t>根据各个尾水处理系统及其工艺流程图，详细列出项目建设内容</w:t>
      </w:r>
      <w:r>
        <w:rPr>
          <w:rFonts w:ascii="仿宋" w:hAnsi="仿宋" w:eastAsia="仿宋" w:cs="仿宋"/>
          <w:spacing w:val="3"/>
          <w:sz w:val="27"/>
          <w:szCs w:val="27"/>
        </w:rPr>
        <w:t>、规</w:t>
      </w:r>
      <w:r>
        <w:rPr>
          <w:rFonts w:ascii="仿宋" w:hAnsi="仿宋" w:eastAsia="仿宋" w:cs="仿宋"/>
          <w:sz w:val="27"/>
          <w:szCs w:val="27"/>
        </w:rPr>
        <w:t xml:space="preserve"> </w:t>
      </w:r>
      <w:r>
        <w:rPr>
          <w:rFonts w:ascii="仿宋" w:hAnsi="仿宋" w:eastAsia="仿宋" w:cs="仿宋"/>
          <w:spacing w:val="7"/>
          <w:sz w:val="27"/>
          <w:szCs w:val="27"/>
        </w:rPr>
        <w:t>模、所用的设备及其主要参数，并核算初步设</w:t>
      </w:r>
      <w:r>
        <w:rPr>
          <w:rFonts w:ascii="仿宋" w:hAnsi="仿宋" w:eastAsia="仿宋" w:cs="仿宋"/>
          <w:spacing w:val="6"/>
          <w:sz w:val="27"/>
          <w:szCs w:val="27"/>
        </w:rPr>
        <w:t>计概算。</w:t>
      </w:r>
    </w:p>
    <w:p w14:paraId="16C8A3FD">
      <w:pPr>
        <w:spacing w:before="33" w:line="363" w:lineRule="auto"/>
        <w:ind w:right="78" w:firstLine="550"/>
        <w:rPr>
          <w:rFonts w:ascii="仿宋" w:hAnsi="仿宋" w:eastAsia="仿宋" w:cs="仿宋"/>
          <w:sz w:val="27"/>
          <w:szCs w:val="27"/>
        </w:rPr>
      </w:pPr>
      <w:r>
        <w:rPr>
          <w:rFonts w:ascii="仿宋" w:hAnsi="仿宋" w:eastAsia="仿宋" w:cs="仿宋"/>
          <w:spacing w:val="4"/>
          <w:sz w:val="27"/>
          <w:szCs w:val="27"/>
        </w:rPr>
        <w:t>实施方案的技术设计应由有资质的机构来完成，所提出的</w:t>
      </w:r>
      <w:r>
        <w:rPr>
          <w:rFonts w:ascii="仿宋" w:hAnsi="仿宋" w:eastAsia="仿宋" w:cs="仿宋"/>
          <w:spacing w:val="3"/>
          <w:sz w:val="27"/>
          <w:szCs w:val="27"/>
        </w:rPr>
        <w:t>尾水处理模</w:t>
      </w:r>
      <w:r>
        <w:rPr>
          <w:rFonts w:ascii="仿宋" w:hAnsi="仿宋" w:eastAsia="仿宋" w:cs="仿宋"/>
          <w:sz w:val="27"/>
          <w:szCs w:val="27"/>
        </w:rPr>
        <w:t xml:space="preserve"> </w:t>
      </w:r>
      <w:r>
        <w:rPr>
          <w:rFonts w:ascii="仿宋" w:hAnsi="仿宋" w:eastAsia="仿宋" w:cs="仿宋"/>
          <w:spacing w:val="5"/>
          <w:sz w:val="27"/>
          <w:szCs w:val="27"/>
        </w:rPr>
        <w:t>式及所有的设计、建设和运营都有成熟的经</w:t>
      </w:r>
      <w:r>
        <w:rPr>
          <w:rFonts w:ascii="仿宋" w:hAnsi="仿宋" w:eastAsia="仿宋" w:cs="仿宋"/>
          <w:spacing w:val="4"/>
          <w:sz w:val="27"/>
          <w:szCs w:val="27"/>
        </w:rPr>
        <w:t>验。</w:t>
      </w:r>
    </w:p>
    <w:p w14:paraId="188D8D03">
      <w:pPr>
        <w:spacing w:before="13" w:line="221" w:lineRule="auto"/>
        <w:ind w:left="553"/>
        <w:outlineLvl w:val="3"/>
        <w:rPr>
          <w:rFonts w:ascii="仿宋" w:hAnsi="仿宋" w:eastAsia="仿宋" w:cs="仿宋"/>
          <w:sz w:val="27"/>
          <w:szCs w:val="27"/>
        </w:rPr>
      </w:pPr>
      <w:r>
        <w:rPr>
          <w:rFonts w:ascii="仿宋" w:hAnsi="仿宋" w:eastAsia="仿宋" w:cs="仿宋"/>
          <w:b/>
          <w:bCs/>
          <w:spacing w:val="2"/>
          <w:sz w:val="27"/>
          <w:szCs w:val="27"/>
        </w:rPr>
        <w:t>五、养分平衡表</w:t>
      </w:r>
    </w:p>
    <w:p w14:paraId="735CBB1A">
      <w:pPr>
        <w:spacing w:before="231" w:line="221" w:lineRule="auto"/>
        <w:ind w:left="550"/>
        <w:rPr>
          <w:rFonts w:ascii="仿宋" w:hAnsi="仿宋" w:eastAsia="仿宋" w:cs="仿宋"/>
          <w:sz w:val="27"/>
          <w:szCs w:val="27"/>
        </w:rPr>
      </w:pPr>
      <w:r>
        <w:rPr>
          <w:rFonts w:ascii="仿宋" w:hAnsi="仿宋" w:eastAsia="仿宋" w:cs="仿宋"/>
          <w:spacing w:val="6"/>
          <w:sz w:val="27"/>
          <w:szCs w:val="27"/>
        </w:rPr>
        <w:t>需要说明氮磷养分的去向，平衡表将同时说明固体和液体部分。</w:t>
      </w:r>
    </w:p>
    <w:p w14:paraId="1894A436">
      <w:pPr>
        <w:spacing w:before="203" w:line="222" w:lineRule="auto"/>
        <w:ind w:left="553"/>
        <w:outlineLvl w:val="3"/>
        <w:rPr>
          <w:rFonts w:ascii="仿宋" w:hAnsi="仿宋" w:eastAsia="仿宋" w:cs="仿宋"/>
          <w:sz w:val="27"/>
          <w:szCs w:val="27"/>
        </w:rPr>
      </w:pPr>
      <w:r>
        <w:rPr>
          <w:rFonts w:ascii="仿宋" w:hAnsi="仿宋" w:eastAsia="仿宋" w:cs="仿宋"/>
          <w:b/>
          <w:bCs/>
          <w:spacing w:val="2"/>
          <w:sz w:val="27"/>
          <w:szCs w:val="27"/>
        </w:rPr>
        <w:t>六、财务分析</w:t>
      </w:r>
    </w:p>
    <w:p w14:paraId="4FE9108E">
      <w:pPr>
        <w:pStyle w:val="2"/>
        <w:spacing w:before="217" w:line="371" w:lineRule="auto"/>
        <w:ind w:right="70" w:firstLine="550"/>
        <w:jc w:val="both"/>
        <w:rPr>
          <w:rFonts w:ascii="仿宋" w:hAnsi="仿宋" w:eastAsia="仿宋" w:cs="仿宋"/>
          <w:sz w:val="27"/>
          <w:szCs w:val="27"/>
        </w:rPr>
      </w:pPr>
      <w:r>
        <w:rPr>
          <w:rFonts w:ascii="仿宋" w:hAnsi="仿宋" w:eastAsia="仿宋" w:cs="仿宋"/>
          <w:spacing w:val="4"/>
          <w:sz w:val="27"/>
          <w:szCs w:val="27"/>
        </w:rPr>
        <w:t>项目的收益与支出，分析运行成本及计算出每吨尾水的处理</w:t>
      </w:r>
      <w:r>
        <w:rPr>
          <w:rFonts w:ascii="仿宋" w:hAnsi="仿宋" w:eastAsia="仿宋" w:cs="仿宋"/>
          <w:spacing w:val="3"/>
          <w:sz w:val="27"/>
          <w:szCs w:val="27"/>
        </w:rPr>
        <w:t>成本。使</w:t>
      </w:r>
      <w:r>
        <w:rPr>
          <w:rFonts w:ascii="仿宋" w:hAnsi="仿宋" w:eastAsia="仿宋" w:cs="仿宋"/>
          <w:sz w:val="27"/>
          <w:szCs w:val="27"/>
        </w:rPr>
        <w:t xml:space="preserve"> </w:t>
      </w:r>
      <w:r>
        <w:rPr>
          <w:rFonts w:ascii="仿宋" w:hAnsi="仿宋" w:eastAsia="仿宋" w:cs="仿宋"/>
          <w:spacing w:val="7"/>
          <w:sz w:val="27"/>
          <w:szCs w:val="27"/>
        </w:rPr>
        <w:t>用财务分析</w:t>
      </w:r>
      <w:r>
        <w:rPr>
          <w:rFonts w:ascii="仿宋" w:hAnsi="仿宋" w:eastAsia="仿宋" w:cs="仿宋"/>
          <w:spacing w:val="-72"/>
          <w:sz w:val="27"/>
          <w:szCs w:val="27"/>
        </w:rPr>
        <w:t xml:space="preserve"> </w:t>
      </w:r>
      <w:r>
        <w:rPr>
          <w:sz w:val="27"/>
          <w:szCs w:val="27"/>
        </w:rPr>
        <w:t>Excel</w:t>
      </w:r>
      <w:r>
        <w:rPr>
          <w:rFonts w:ascii="仿宋" w:hAnsi="仿宋" w:eastAsia="仿宋" w:cs="仿宋"/>
          <w:spacing w:val="7"/>
          <w:sz w:val="27"/>
          <w:szCs w:val="27"/>
        </w:rPr>
        <w:t>模板来提供财务分析结果，模板将用来逐项列出</w:t>
      </w:r>
      <w:r>
        <w:rPr>
          <w:rFonts w:ascii="仿宋" w:hAnsi="仿宋" w:eastAsia="仿宋" w:cs="仿宋"/>
          <w:spacing w:val="6"/>
          <w:sz w:val="27"/>
          <w:szCs w:val="27"/>
        </w:rPr>
        <w:t>每个处</w:t>
      </w:r>
      <w:r>
        <w:rPr>
          <w:rFonts w:ascii="仿宋" w:hAnsi="仿宋" w:eastAsia="仿宋" w:cs="仿宋"/>
          <w:sz w:val="27"/>
          <w:szCs w:val="27"/>
        </w:rPr>
        <w:t xml:space="preserve"> </w:t>
      </w:r>
      <w:r>
        <w:rPr>
          <w:rFonts w:ascii="仿宋" w:hAnsi="仿宋" w:eastAsia="仿宋" w:cs="仿宋"/>
          <w:spacing w:val="16"/>
          <w:sz w:val="27"/>
          <w:szCs w:val="27"/>
        </w:rPr>
        <w:t>理单元的资金成本和经常性费用(特别是运行维护费用),以及项目的收</w:t>
      </w:r>
      <w:r>
        <w:rPr>
          <w:rFonts w:ascii="仿宋" w:hAnsi="仿宋" w:eastAsia="仿宋" w:cs="仿宋"/>
          <w:spacing w:val="18"/>
          <w:sz w:val="27"/>
          <w:szCs w:val="27"/>
        </w:rPr>
        <w:t xml:space="preserve"> </w:t>
      </w:r>
      <w:r>
        <w:rPr>
          <w:rFonts w:ascii="仿宋" w:hAnsi="仿宋" w:eastAsia="仿宋" w:cs="仿宋"/>
          <w:spacing w:val="7"/>
          <w:sz w:val="27"/>
          <w:szCs w:val="27"/>
        </w:rPr>
        <w:t>入，通过内部收益率</w:t>
      </w:r>
      <w:r>
        <w:rPr>
          <w:rFonts w:ascii="Times New Roman" w:hAnsi="Times New Roman" w:eastAsia="Times New Roman" w:cs="Times New Roman"/>
          <w:spacing w:val="7"/>
          <w:sz w:val="27"/>
          <w:szCs w:val="27"/>
        </w:rPr>
        <w:t>(</w:t>
      </w:r>
      <w:r>
        <w:rPr>
          <w:rFonts w:ascii="Times New Roman" w:hAnsi="Times New Roman" w:eastAsia="Times New Roman" w:cs="Times New Roman"/>
          <w:sz w:val="27"/>
          <w:szCs w:val="27"/>
        </w:rPr>
        <w:t>IRR</w:t>
      </w:r>
      <w:r>
        <w:rPr>
          <w:rFonts w:ascii="Times New Roman" w:hAnsi="Times New Roman" w:eastAsia="Times New Roman" w:cs="Times New Roman"/>
          <w:spacing w:val="7"/>
          <w:sz w:val="27"/>
          <w:szCs w:val="27"/>
        </w:rPr>
        <w:t xml:space="preserve">)    </w:t>
      </w:r>
      <w:r>
        <w:rPr>
          <w:rFonts w:ascii="仿宋" w:hAnsi="仿宋" w:eastAsia="仿宋" w:cs="仿宋"/>
          <w:spacing w:val="7"/>
          <w:sz w:val="27"/>
          <w:szCs w:val="27"/>
        </w:rPr>
        <w:t>和净现值</w:t>
      </w:r>
      <w:r>
        <w:rPr>
          <w:rFonts w:ascii="仿宋" w:hAnsi="仿宋" w:eastAsia="仿宋" w:cs="仿宋"/>
          <w:spacing w:val="-63"/>
          <w:sz w:val="27"/>
          <w:szCs w:val="27"/>
        </w:rPr>
        <w:t xml:space="preserve"> </w:t>
      </w:r>
      <w:r>
        <w:rPr>
          <w:rFonts w:ascii="Times New Roman" w:hAnsi="Times New Roman" w:eastAsia="Times New Roman" w:cs="Times New Roman"/>
          <w:spacing w:val="7"/>
          <w:sz w:val="27"/>
          <w:szCs w:val="27"/>
        </w:rPr>
        <w:t>(</w:t>
      </w:r>
      <w:r>
        <w:rPr>
          <w:rFonts w:ascii="Times New Roman" w:hAnsi="Times New Roman" w:eastAsia="Times New Roman" w:cs="Times New Roman"/>
          <w:sz w:val="27"/>
          <w:szCs w:val="27"/>
        </w:rPr>
        <w:t>NPV</w:t>
      </w:r>
      <w:r>
        <w:rPr>
          <w:rFonts w:ascii="Times New Roman" w:hAnsi="Times New Roman" w:eastAsia="Times New Roman" w:cs="Times New Roman"/>
          <w:spacing w:val="7"/>
          <w:sz w:val="27"/>
          <w:szCs w:val="27"/>
        </w:rPr>
        <w:t xml:space="preserve">)    </w:t>
      </w:r>
      <w:r>
        <w:rPr>
          <w:rFonts w:ascii="仿宋" w:hAnsi="仿宋" w:eastAsia="仿宋" w:cs="仿宋"/>
          <w:spacing w:val="7"/>
          <w:sz w:val="27"/>
          <w:szCs w:val="27"/>
        </w:rPr>
        <w:t>来概述项目的财务表现，</w:t>
      </w:r>
      <w:r>
        <w:rPr>
          <w:rFonts w:ascii="仿宋" w:hAnsi="仿宋" w:eastAsia="仿宋" w:cs="仿宋"/>
          <w:sz w:val="27"/>
          <w:szCs w:val="27"/>
        </w:rPr>
        <w:t xml:space="preserve"> </w:t>
      </w:r>
      <w:r>
        <w:rPr>
          <w:rFonts w:ascii="仿宋" w:hAnsi="仿宋" w:eastAsia="仿宋" w:cs="仿宋"/>
          <w:spacing w:val="13"/>
          <w:sz w:val="27"/>
          <w:szCs w:val="27"/>
        </w:rPr>
        <w:t>并说明尾水处理系统设计等自筹资金的筹措途径以及系统运行资金的来</w:t>
      </w:r>
      <w:r>
        <w:rPr>
          <w:rFonts w:ascii="仿宋" w:hAnsi="仿宋" w:eastAsia="仿宋" w:cs="仿宋"/>
          <w:sz w:val="27"/>
          <w:szCs w:val="27"/>
        </w:rPr>
        <w:t xml:space="preserve"> </w:t>
      </w:r>
      <w:r>
        <w:rPr>
          <w:rFonts w:ascii="仿宋" w:hAnsi="仿宋" w:eastAsia="仿宋" w:cs="仿宋"/>
          <w:spacing w:val="-15"/>
          <w:sz w:val="27"/>
          <w:szCs w:val="27"/>
        </w:rPr>
        <w:t>源。</w:t>
      </w:r>
    </w:p>
    <w:p w14:paraId="6C9D0E2D">
      <w:pPr>
        <w:spacing w:before="13" w:line="222" w:lineRule="auto"/>
        <w:ind w:left="553"/>
        <w:outlineLvl w:val="3"/>
        <w:rPr>
          <w:rFonts w:ascii="仿宋" w:hAnsi="仿宋" w:eastAsia="仿宋" w:cs="仿宋"/>
          <w:sz w:val="27"/>
          <w:szCs w:val="27"/>
        </w:rPr>
      </w:pPr>
      <w:r>
        <w:rPr>
          <w:rFonts w:ascii="仿宋" w:hAnsi="仿宋" w:eastAsia="仿宋" w:cs="仿宋"/>
          <w:b/>
          <w:bCs/>
          <w:spacing w:val="6"/>
          <w:sz w:val="27"/>
          <w:szCs w:val="27"/>
        </w:rPr>
        <w:t>七、建设期间的环境与社会安全风险分析及控制要求</w:t>
      </w:r>
    </w:p>
    <w:p w14:paraId="7319BF7E">
      <w:pPr>
        <w:spacing w:before="211" w:line="379" w:lineRule="auto"/>
        <w:ind w:right="1" w:firstLine="550"/>
        <w:rPr>
          <w:rFonts w:ascii="仿宋" w:hAnsi="仿宋" w:eastAsia="仿宋" w:cs="仿宋"/>
          <w:sz w:val="27"/>
          <w:szCs w:val="27"/>
        </w:rPr>
      </w:pPr>
      <w:r>
        <w:rPr>
          <w:rFonts w:ascii="仿宋" w:hAnsi="仿宋" w:eastAsia="仿宋" w:cs="仿宋"/>
          <w:spacing w:val="-3"/>
          <w:sz w:val="27"/>
          <w:szCs w:val="27"/>
        </w:rPr>
        <w:t>分析项目建设期间对自身生产、周边环境和社会的影响，识别出风险，</w:t>
      </w:r>
      <w:r>
        <w:rPr>
          <w:rFonts w:ascii="仿宋" w:hAnsi="仿宋" w:eastAsia="仿宋" w:cs="仿宋"/>
          <w:spacing w:val="15"/>
          <w:sz w:val="27"/>
          <w:szCs w:val="27"/>
        </w:rPr>
        <w:t xml:space="preserve"> </w:t>
      </w:r>
      <w:r>
        <w:rPr>
          <w:rFonts w:ascii="仿宋" w:hAnsi="仿宋" w:eastAsia="仿宋" w:cs="仿宋"/>
          <w:spacing w:val="-1"/>
          <w:sz w:val="27"/>
          <w:szCs w:val="27"/>
        </w:rPr>
        <w:t>提出针对性的控制措施。</w:t>
      </w:r>
    </w:p>
    <w:p w14:paraId="15389CCC">
      <w:pPr>
        <w:spacing w:before="1" w:line="221" w:lineRule="auto"/>
        <w:ind w:left="550"/>
        <w:rPr>
          <w:rFonts w:ascii="仿宋" w:hAnsi="仿宋" w:eastAsia="仿宋" w:cs="仿宋"/>
          <w:sz w:val="27"/>
          <w:szCs w:val="27"/>
        </w:rPr>
      </w:pPr>
      <w:r>
        <w:rPr>
          <w:rFonts w:ascii="仿宋" w:hAnsi="仿宋" w:eastAsia="仿宋" w:cs="仿宋"/>
          <w:spacing w:val="4"/>
          <w:sz w:val="27"/>
          <w:szCs w:val="27"/>
        </w:rPr>
        <w:t>项目建成后，预期达到的目标分析。</w:t>
      </w:r>
    </w:p>
    <w:p w14:paraId="520D7840">
      <w:pPr>
        <w:spacing w:before="202" w:line="222" w:lineRule="auto"/>
        <w:ind w:left="553"/>
        <w:outlineLvl w:val="3"/>
        <w:rPr>
          <w:rFonts w:ascii="仿宋" w:hAnsi="仿宋" w:eastAsia="仿宋" w:cs="仿宋"/>
          <w:sz w:val="27"/>
          <w:szCs w:val="27"/>
        </w:rPr>
      </w:pPr>
      <w:r>
        <w:rPr>
          <w:rFonts w:ascii="仿宋" w:hAnsi="仿宋" w:eastAsia="仿宋" w:cs="仿宋"/>
          <w:b/>
          <w:bCs/>
          <w:spacing w:val="-11"/>
          <w:sz w:val="27"/>
          <w:szCs w:val="27"/>
        </w:rPr>
        <w:t>八</w:t>
      </w:r>
      <w:r>
        <w:rPr>
          <w:rFonts w:ascii="仿宋" w:hAnsi="仿宋" w:eastAsia="仿宋" w:cs="仿宋"/>
          <w:spacing w:val="-47"/>
          <w:sz w:val="27"/>
          <w:szCs w:val="27"/>
        </w:rPr>
        <w:t xml:space="preserve"> </w:t>
      </w:r>
      <w:r>
        <w:rPr>
          <w:rFonts w:ascii="仿宋" w:hAnsi="仿宋" w:eastAsia="仿宋" w:cs="仿宋"/>
          <w:b/>
          <w:bCs/>
          <w:spacing w:val="-11"/>
          <w:sz w:val="27"/>
          <w:szCs w:val="27"/>
        </w:rPr>
        <w:t>、运营维护</w:t>
      </w:r>
    </w:p>
    <w:p w14:paraId="336D7E37">
      <w:pPr>
        <w:spacing w:before="217" w:line="220" w:lineRule="auto"/>
        <w:ind w:left="550"/>
        <w:rPr>
          <w:rFonts w:ascii="仿宋" w:hAnsi="仿宋" w:eastAsia="仿宋" w:cs="仿宋"/>
          <w:sz w:val="27"/>
          <w:szCs w:val="27"/>
        </w:rPr>
      </w:pPr>
      <w:r>
        <w:rPr>
          <w:rFonts w:ascii="仿宋" w:hAnsi="仿宋" w:eastAsia="仿宋" w:cs="仿宋"/>
          <w:spacing w:val="4"/>
          <w:sz w:val="27"/>
          <w:szCs w:val="27"/>
        </w:rPr>
        <w:t>制定操作性强的尾水处理设施设备运营方案，说明养殖尾水处理系统</w:t>
      </w:r>
    </w:p>
    <w:p w14:paraId="45E3BD4D">
      <w:pPr>
        <w:spacing w:line="220" w:lineRule="auto"/>
        <w:rPr>
          <w:rFonts w:ascii="仿宋" w:hAnsi="仿宋" w:eastAsia="仿宋" w:cs="仿宋"/>
          <w:sz w:val="27"/>
          <w:szCs w:val="27"/>
        </w:rPr>
        <w:sectPr>
          <w:footerReference r:id="rId14" w:type="default"/>
          <w:pgSz w:w="12080" w:h="16960"/>
          <w:pgMar w:top="1441" w:right="1665" w:bottom="1791" w:left="1570" w:header="0" w:footer="1441" w:gutter="0"/>
          <w:cols w:space="720" w:num="1"/>
        </w:sectPr>
      </w:pPr>
    </w:p>
    <w:p w14:paraId="610B2E19">
      <w:pPr>
        <w:spacing w:line="406" w:lineRule="auto"/>
        <w:rPr>
          <w:rFonts w:ascii="Arial"/>
          <w:sz w:val="21"/>
        </w:rPr>
      </w:pPr>
    </w:p>
    <w:p w14:paraId="413403FC">
      <w:pPr>
        <w:spacing w:before="88" w:line="379" w:lineRule="auto"/>
        <w:ind w:right="110"/>
        <w:rPr>
          <w:rFonts w:ascii="仿宋" w:hAnsi="仿宋" w:eastAsia="仿宋" w:cs="仿宋"/>
          <w:sz w:val="27"/>
          <w:szCs w:val="27"/>
        </w:rPr>
      </w:pPr>
      <w:r>
        <w:rPr>
          <w:rFonts w:ascii="仿宋" w:hAnsi="仿宋" w:eastAsia="仿宋" w:cs="仿宋"/>
          <w:spacing w:val="5"/>
          <w:sz w:val="27"/>
          <w:szCs w:val="27"/>
        </w:rPr>
        <w:t>建成后，如何运行和维护；自行运行还是委托专业机构运</w:t>
      </w:r>
      <w:r>
        <w:rPr>
          <w:rFonts w:ascii="仿宋" w:hAnsi="仿宋" w:eastAsia="仿宋" w:cs="仿宋"/>
          <w:spacing w:val="4"/>
          <w:sz w:val="27"/>
          <w:szCs w:val="27"/>
        </w:rPr>
        <w:t>行，是否有落实</w:t>
      </w:r>
      <w:r>
        <w:rPr>
          <w:rFonts w:ascii="仿宋" w:hAnsi="仿宋" w:eastAsia="仿宋" w:cs="仿宋"/>
          <w:sz w:val="27"/>
          <w:szCs w:val="27"/>
        </w:rPr>
        <w:t xml:space="preserve"> </w:t>
      </w:r>
      <w:r>
        <w:rPr>
          <w:rFonts w:ascii="仿宋" w:hAnsi="仿宋" w:eastAsia="仿宋" w:cs="仿宋"/>
          <w:spacing w:val="-2"/>
          <w:sz w:val="27"/>
          <w:szCs w:val="27"/>
        </w:rPr>
        <w:t>意向运行机构等。</w:t>
      </w:r>
    </w:p>
    <w:p w14:paraId="67883A5C">
      <w:pPr>
        <w:spacing w:before="1" w:line="373" w:lineRule="auto"/>
        <w:ind w:right="110" w:firstLine="570"/>
        <w:rPr>
          <w:rFonts w:ascii="仿宋" w:hAnsi="仿宋" w:eastAsia="仿宋" w:cs="仿宋"/>
          <w:sz w:val="27"/>
          <w:szCs w:val="27"/>
        </w:rPr>
      </w:pPr>
      <w:r>
        <w:rPr>
          <w:rFonts w:ascii="仿宋" w:hAnsi="仿宋" w:eastAsia="仿宋" w:cs="仿宋"/>
          <w:spacing w:val="4"/>
          <w:sz w:val="27"/>
          <w:szCs w:val="27"/>
        </w:rPr>
        <w:t>核算尾水处理设施设备运营成本以及其解决措施，确保项目建成后能</w:t>
      </w:r>
      <w:r>
        <w:rPr>
          <w:rFonts w:ascii="仿宋" w:hAnsi="仿宋" w:eastAsia="仿宋" w:cs="仿宋"/>
          <w:spacing w:val="3"/>
          <w:sz w:val="27"/>
          <w:szCs w:val="27"/>
        </w:rPr>
        <w:t xml:space="preserve"> </w:t>
      </w:r>
      <w:r>
        <w:rPr>
          <w:rFonts w:ascii="仿宋" w:hAnsi="仿宋" w:eastAsia="仿宋" w:cs="仿宋"/>
          <w:sz w:val="27"/>
          <w:szCs w:val="27"/>
        </w:rPr>
        <w:t>持续运营，发挥效果。</w:t>
      </w:r>
    </w:p>
    <w:p w14:paraId="7F1FE501">
      <w:pPr>
        <w:spacing w:line="375" w:lineRule="auto"/>
        <w:ind w:right="107" w:firstLine="570"/>
        <w:jc w:val="both"/>
        <w:rPr>
          <w:rFonts w:ascii="仿宋" w:hAnsi="仿宋" w:eastAsia="仿宋" w:cs="仿宋"/>
          <w:sz w:val="27"/>
          <w:szCs w:val="27"/>
        </w:rPr>
      </w:pPr>
      <w:r>
        <w:rPr>
          <w:rFonts w:ascii="仿宋" w:hAnsi="仿宋" w:eastAsia="仿宋" w:cs="仿宋"/>
          <w:spacing w:val="4"/>
          <w:sz w:val="27"/>
          <w:szCs w:val="27"/>
        </w:rPr>
        <w:t>使用方还应提供一份书面声明，声明使用方一定按照尾水处理模式的</w:t>
      </w:r>
      <w:r>
        <w:rPr>
          <w:rFonts w:ascii="仿宋" w:hAnsi="仿宋" w:eastAsia="仿宋" w:cs="仿宋"/>
          <w:spacing w:val="5"/>
          <w:sz w:val="27"/>
          <w:szCs w:val="27"/>
        </w:rPr>
        <w:t xml:space="preserve"> </w:t>
      </w:r>
      <w:r>
        <w:rPr>
          <w:rFonts w:ascii="仿宋" w:hAnsi="仿宋" w:eastAsia="仿宋" w:cs="仿宋"/>
          <w:spacing w:val="1"/>
          <w:sz w:val="27"/>
          <w:szCs w:val="27"/>
        </w:rPr>
        <w:t>设计和操作使用该尾水处理系统，并确保不超出</w:t>
      </w:r>
      <w:r>
        <w:rPr>
          <w:rFonts w:ascii="仿宋" w:hAnsi="仿宋" w:eastAsia="仿宋" w:cs="仿宋"/>
          <w:sz w:val="27"/>
          <w:szCs w:val="27"/>
        </w:rPr>
        <w:t xml:space="preserve">设计所依据的养殖量。(非 </w:t>
      </w:r>
      <w:r>
        <w:rPr>
          <w:rFonts w:ascii="仿宋" w:hAnsi="仿宋" w:eastAsia="仿宋" w:cs="仿宋"/>
          <w:spacing w:val="14"/>
          <w:sz w:val="27"/>
          <w:szCs w:val="27"/>
        </w:rPr>
        <w:t>自有土地企业制定租塘合同到期后的固定资产移交(管</w:t>
      </w:r>
      <w:r>
        <w:rPr>
          <w:rFonts w:ascii="仿宋" w:hAnsi="仿宋" w:eastAsia="仿宋" w:cs="仿宋"/>
          <w:spacing w:val="13"/>
          <w:sz w:val="27"/>
          <w:szCs w:val="27"/>
        </w:rPr>
        <w:t>理)办法。)</w:t>
      </w:r>
    </w:p>
    <w:p w14:paraId="57FB697C">
      <w:pPr>
        <w:spacing w:line="222" w:lineRule="auto"/>
        <w:ind w:left="573"/>
        <w:outlineLvl w:val="3"/>
        <w:rPr>
          <w:rFonts w:ascii="仿宋" w:hAnsi="仿宋" w:eastAsia="仿宋" w:cs="仿宋"/>
          <w:sz w:val="27"/>
          <w:szCs w:val="27"/>
        </w:rPr>
      </w:pPr>
      <w:r>
        <w:rPr>
          <w:rFonts w:ascii="仿宋" w:hAnsi="仿宋" w:eastAsia="仿宋" w:cs="仿宋"/>
          <w:b/>
          <w:bCs/>
          <w:spacing w:val="4"/>
          <w:sz w:val="27"/>
          <w:szCs w:val="27"/>
        </w:rPr>
        <w:t>九、项目实施时间表</w:t>
      </w:r>
    </w:p>
    <w:p w14:paraId="6D1B2296">
      <w:pPr>
        <w:spacing w:before="208" w:line="375" w:lineRule="auto"/>
        <w:ind w:firstLine="570"/>
        <w:jc w:val="both"/>
        <w:rPr>
          <w:rFonts w:ascii="仿宋" w:hAnsi="仿宋" w:eastAsia="仿宋" w:cs="仿宋"/>
          <w:sz w:val="27"/>
          <w:szCs w:val="27"/>
        </w:rPr>
      </w:pPr>
      <w:r>
        <w:rPr>
          <w:rFonts w:ascii="仿宋" w:hAnsi="仿宋" w:eastAsia="仿宋" w:cs="仿宋"/>
          <w:spacing w:val="-1"/>
          <w:sz w:val="27"/>
          <w:szCs w:val="27"/>
        </w:rPr>
        <w:t>结合实施主体给出的项目可建设的时间段，制定项目设计</w:t>
      </w:r>
      <w:r>
        <w:rPr>
          <w:rFonts w:ascii="仿宋" w:hAnsi="仿宋" w:eastAsia="仿宋" w:cs="仿宋"/>
          <w:spacing w:val="-2"/>
          <w:sz w:val="27"/>
          <w:szCs w:val="27"/>
        </w:rPr>
        <w:t>、工程采购、</w:t>
      </w:r>
      <w:r>
        <w:rPr>
          <w:rFonts w:ascii="仿宋" w:hAnsi="仿宋" w:eastAsia="仿宋" w:cs="仿宋"/>
          <w:sz w:val="27"/>
          <w:szCs w:val="27"/>
        </w:rPr>
        <w:t xml:space="preserve"> </w:t>
      </w:r>
      <w:r>
        <w:rPr>
          <w:rFonts w:ascii="仿宋" w:hAnsi="仿宋" w:eastAsia="仿宋" w:cs="仿宋"/>
          <w:spacing w:val="5"/>
          <w:sz w:val="27"/>
          <w:szCs w:val="27"/>
        </w:rPr>
        <w:t>工程施工、完工验收、调试试运营和竣工验收的时间</w:t>
      </w:r>
      <w:r>
        <w:rPr>
          <w:rFonts w:ascii="仿宋" w:hAnsi="仿宋" w:eastAsia="仿宋" w:cs="仿宋"/>
          <w:spacing w:val="4"/>
          <w:sz w:val="27"/>
          <w:szCs w:val="27"/>
        </w:rPr>
        <w:t>计划节点，并制定一</w:t>
      </w:r>
      <w:r>
        <w:rPr>
          <w:rFonts w:ascii="仿宋" w:hAnsi="仿宋" w:eastAsia="仿宋" w:cs="仿宋"/>
          <w:sz w:val="27"/>
          <w:szCs w:val="27"/>
        </w:rPr>
        <w:t xml:space="preserve"> </w:t>
      </w:r>
      <w:r>
        <w:rPr>
          <w:rFonts w:ascii="仿宋" w:hAnsi="仿宋" w:eastAsia="仿宋" w:cs="仿宋"/>
          <w:spacing w:val="6"/>
          <w:sz w:val="27"/>
          <w:szCs w:val="27"/>
        </w:rPr>
        <w:t>份项目实施横道图，列出并描述项目各阶段的主要活动。</w:t>
      </w:r>
    </w:p>
    <w:p w14:paraId="7B4ADDAD">
      <w:pPr>
        <w:spacing w:line="221" w:lineRule="auto"/>
        <w:ind w:left="573"/>
        <w:outlineLvl w:val="3"/>
        <w:rPr>
          <w:rFonts w:ascii="仿宋" w:hAnsi="仿宋" w:eastAsia="仿宋" w:cs="仿宋"/>
          <w:sz w:val="27"/>
          <w:szCs w:val="27"/>
        </w:rPr>
      </w:pPr>
      <w:r>
        <w:rPr>
          <w:rFonts w:ascii="仿宋" w:hAnsi="仿宋" w:eastAsia="仿宋" w:cs="仿宋"/>
          <w:b/>
          <w:bCs/>
          <w:spacing w:val="2"/>
          <w:sz w:val="27"/>
          <w:szCs w:val="27"/>
        </w:rPr>
        <w:t>十、与尾水处理有关的控制点照片</w:t>
      </w:r>
    </w:p>
    <w:p w14:paraId="051247D6">
      <w:pPr>
        <w:spacing w:before="217" w:line="372" w:lineRule="auto"/>
        <w:ind w:right="110" w:firstLine="570"/>
        <w:jc w:val="both"/>
        <w:rPr>
          <w:rFonts w:ascii="仿宋" w:hAnsi="仿宋" w:eastAsia="仿宋" w:cs="仿宋"/>
          <w:sz w:val="27"/>
          <w:szCs w:val="27"/>
        </w:rPr>
      </w:pPr>
      <w:r>
        <w:rPr>
          <w:rFonts w:ascii="仿宋" w:hAnsi="仿宋" w:eastAsia="仿宋" w:cs="仿宋"/>
          <w:spacing w:val="4"/>
          <w:sz w:val="27"/>
          <w:szCs w:val="27"/>
        </w:rPr>
        <w:t>结合照片说明与尾水处理有关的控制点和现状，包括在正文或者以附</w:t>
      </w:r>
      <w:r>
        <w:rPr>
          <w:rFonts w:ascii="仿宋" w:hAnsi="仿宋" w:eastAsia="仿宋" w:cs="仿宋"/>
          <w:sz w:val="27"/>
          <w:szCs w:val="27"/>
        </w:rPr>
        <w:t xml:space="preserve"> </w:t>
      </w:r>
      <w:r>
        <w:rPr>
          <w:rFonts w:ascii="仿宋" w:hAnsi="仿宋" w:eastAsia="仿宋" w:cs="仿宋"/>
          <w:spacing w:val="13"/>
          <w:sz w:val="27"/>
          <w:szCs w:val="27"/>
        </w:rPr>
        <w:t>件的形式来提供养殖场(区)现有的尾水处理系统、雨水管理和作物面积</w:t>
      </w:r>
      <w:r>
        <w:rPr>
          <w:rFonts w:ascii="仿宋" w:hAnsi="仿宋" w:eastAsia="仿宋" w:cs="仿宋"/>
          <w:spacing w:val="7"/>
          <w:sz w:val="27"/>
          <w:szCs w:val="27"/>
        </w:rPr>
        <w:t xml:space="preserve"> </w:t>
      </w:r>
      <w:r>
        <w:rPr>
          <w:rFonts w:ascii="仿宋" w:hAnsi="仿宋" w:eastAsia="仿宋" w:cs="仿宋"/>
          <w:spacing w:val="-1"/>
          <w:sz w:val="27"/>
          <w:szCs w:val="27"/>
        </w:rPr>
        <w:t>等方面的照片。</w:t>
      </w:r>
    </w:p>
    <w:p w14:paraId="234811AC">
      <w:pPr>
        <w:spacing w:before="9" w:line="222" w:lineRule="auto"/>
        <w:ind w:left="573"/>
        <w:outlineLvl w:val="3"/>
        <w:rPr>
          <w:rFonts w:ascii="仿宋" w:hAnsi="仿宋" w:eastAsia="仿宋" w:cs="仿宋"/>
          <w:sz w:val="27"/>
          <w:szCs w:val="27"/>
        </w:rPr>
      </w:pPr>
      <w:r>
        <w:rPr>
          <w:rFonts w:ascii="仿宋" w:hAnsi="仿宋" w:eastAsia="仿宋" w:cs="仿宋"/>
          <w:b/>
          <w:bCs/>
          <w:sz w:val="27"/>
          <w:szCs w:val="27"/>
        </w:rPr>
        <w:t>十一、同类工程案例</w:t>
      </w:r>
    </w:p>
    <w:p w14:paraId="3592610A">
      <w:pPr>
        <w:spacing w:before="208" w:line="376" w:lineRule="auto"/>
        <w:ind w:right="116" w:firstLine="570"/>
        <w:rPr>
          <w:rFonts w:ascii="仿宋" w:hAnsi="仿宋" w:eastAsia="仿宋" w:cs="仿宋"/>
          <w:sz w:val="27"/>
          <w:szCs w:val="27"/>
        </w:rPr>
      </w:pPr>
      <w:r>
        <w:rPr>
          <w:rFonts w:ascii="仿宋" w:hAnsi="仿宋" w:eastAsia="仿宋" w:cs="仿宋"/>
          <w:spacing w:val="17"/>
          <w:sz w:val="27"/>
          <w:szCs w:val="27"/>
        </w:rPr>
        <w:t>介绍项目技术依托单位(设计机构),资质情况，技术团队力量，是</w:t>
      </w:r>
      <w:r>
        <w:rPr>
          <w:rFonts w:ascii="仿宋" w:hAnsi="仿宋" w:eastAsia="仿宋" w:cs="仿宋"/>
          <w:spacing w:val="11"/>
          <w:sz w:val="27"/>
          <w:szCs w:val="27"/>
        </w:rPr>
        <w:t xml:space="preserve"> </w:t>
      </w:r>
      <w:r>
        <w:rPr>
          <w:rFonts w:ascii="仿宋" w:hAnsi="仿宋" w:eastAsia="仿宋" w:cs="仿宋"/>
          <w:spacing w:val="-2"/>
          <w:sz w:val="27"/>
          <w:szCs w:val="27"/>
        </w:rPr>
        <w:t>否签署设计合同。</w:t>
      </w:r>
    </w:p>
    <w:p w14:paraId="521B4898">
      <w:pPr>
        <w:spacing w:before="1" w:line="221" w:lineRule="auto"/>
        <w:ind w:left="570"/>
        <w:rPr>
          <w:rFonts w:ascii="仿宋" w:hAnsi="仿宋" w:eastAsia="仿宋" w:cs="仿宋"/>
          <w:sz w:val="27"/>
          <w:szCs w:val="27"/>
        </w:rPr>
      </w:pPr>
      <w:r>
        <w:rPr>
          <w:rFonts w:ascii="仿宋" w:hAnsi="仿宋" w:eastAsia="仿宋" w:cs="仿宋"/>
          <w:spacing w:val="6"/>
          <w:sz w:val="27"/>
          <w:szCs w:val="27"/>
        </w:rPr>
        <w:t>描述本项目所采用的技术工艺相关的工程成功案例，</w:t>
      </w:r>
      <w:r>
        <w:rPr>
          <w:rFonts w:ascii="仿宋" w:hAnsi="仿宋" w:eastAsia="仿宋" w:cs="仿宋"/>
          <w:spacing w:val="5"/>
          <w:sz w:val="27"/>
          <w:szCs w:val="27"/>
        </w:rPr>
        <w:t>列表。</w:t>
      </w:r>
    </w:p>
    <w:p w14:paraId="079B5DF0">
      <w:pPr>
        <w:spacing w:line="163" w:lineRule="exact"/>
      </w:pPr>
    </w:p>
    <w:tbl>
      <w:tblPr>
        <w:tblStyle w:val="5"/>
        <w:tblW w:w="8260" w:type="dxa"/>
        <w:tblInd w:w="3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1338"/>
        <w:gridCol w:w="1319"/>
        <w:gridCol w:w="1329"/>
        <w:gridCol w:w="1338"/>
        <w:gridCol w:w="2172"/>
      </w:tblGrid>
      <w:tr w14:paraId="50945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764" w:type="dxa"/>
            <w:vAlign w:val="top"/>
          </w:tcPr>
          <w:p w14:paraId="62C96BF3">
            <w:pPr>
              <w:spacing w:before="38" w:line="221" w:lineRule="auto"/>
              <w:ind w:left="95"/>
              <w:rPr>
                <w:rFonts w:ascii="宋体" w:hAnsi="宋体" w:eastAsia="宋体" w:cs="宋体"/>
                <w:sz w:val="28"/>
                <w:szCs w:val="28"/>
              </w:rPr>
            </w:pPr>
            <w:r>
              <w:rPr>
                <w:rFonts w:ascii="宋体" w:hAnsi="宋体" w:eastAsia="宋体" w:cs="宋体"/>
                <w:spacing w:val="8"/>
                <w:sz w:val="28"/>
                <w:szCs w:val="28"/>
              </w:rPr>
              <w:t>序号</w:t>
            </w:r>
          </w:p>
        </w:tc>
        <w:tc>
          <w:tcPr>
            <w:tcW w:w="1338" w:type="dxa"/>
            <w:vAlign w:val="top"/>
          </w:tcPr>
          <w:p w14:paraId="01AB0204">
            <w:pPr>
              <w:spacing w:before="57" w:line="220" w:lineRule="auto"/>
              <w:ind w:left="111"/>
              <w:rPr>
                <w:rFonts w:ascii="宋体" w:hAnsi="宋体" w:eastAsia="宋体" w:cs="宋体"/>
                <w:sz w:val="28"/>
                <w:szCs w:val="28"/>
              </w:rPr>
            </w:pPr>
            <w:r>
              <w:rPr>
                <w:rFonts w:ascii="宋体" w:hAnsi="宋体" w:eastAsia="宋体" w:cs="宋体"/>
                <w:spacing w:val="3"/>
                <w:sz w:val="28"/>
                <w:szCs w:val="28"/>
              </w:rPr>
              <w:t>项目名称</w:t>
            </w:r>
          </w:p>
        </w:tc>
        <w:tc>
          <w:tcPr>
            <w:tcW w:w="1319" w:type="dxa"/>
            <w:vAlign w:val="top"/>
          </w:tcPr>
          <w:p w14:paraId="5769B9D1">
            <w:pPr>
              <w:spacing w:before="57" w:line="220" w:lineRule="auto"/>
              <w:ind w:left="113"/>
              <w:rPr>
                <w:rFonts w:ascii="宋体" w:hAnsi="宋体" w:eastAsia="宋体" w:cs="宋体"/>
                <w:sz w:val="28"/>
                <w:szCs w:val="28"/>
              </w:rPr>
            </w:pPr>
            <w:r>
              <w:rPr>
                <w:rFonts w:ascii="宋体" w:hAnsi="宋体" w:eastAsia="宋体" w:cs="宋体"/>
                <w:spacing w:val="2"/>
                <w:sz w:val="28"/>
                <w:szCs w:val="28"/>
              </w:rPr>
              <w:t>业主单位</w:t>
            </w:r>
          </w:p>
        </w:tc>
        <w:tc>
          <w:tcPr>
            <w:tcW w:w="1329" w:type="dxa"/>
            <w:vAlign w:val="top"/>
          </w:tcPr>
          <w:p w14:paraId="0DF2EB64">
            <w:pPr>
              <w:spacing w:before="67" w:line="220" w:lineRule="auto"/>
              <w:ind w:left="104"/>
              <w:rPr>
                <w:rFonts w:ascii="宋体" w:hAnsi="宋体" w:eastAsia="宋体" w:cs="宋体"/>
                <w:sz w:val="28"/>
                <w:szCs w:val="28"/>
              </w:rPr>
            </w:pPr>
            <w:r>
              <w:rPr>
                <w:rFonts w:ascii="宋体" w:hAnsi="宋体" w:eastAsia="宋体" w:cs="宋体"/>
                <w:spacing w:val="3"/>
                <w:sz w:val="28"/>
                <w:szCs w:val="28"/>
              </w:rPr>
              <w:t>项目地址</w:t>
            </w:r>
          </w:p>
        </w:tc>
        <w:tc>
          <w:tcPr>
            <w:tcW w:w="1338" w:type="dxa"/>
            <w:vAlign w:val="top"/>
          </w:tcPr>
          <w:p w14:paraId="3AE72198">
            <w:pPr>
              <w:spacing w:before="56" w:line="219" w:lineRule="auto"/>
              <w:ind w:left="104"/>
              <w:rPr>
                <w:rFonts w:ascii="宋体" w:hAnsi="宋体" w:eastAsia="宋体" w:cs="宋体"/>
                <w:sz w:val="28"/>
                <w:szCs w:val="28"/>
              </w:rPr>
            </w:pPr>
            <w:r>
              <w:rPr>
                <w:rFonts w:ascii="宋体" w:hAnsi="宋体" w:eastAsia="宋体" w:cs="宋体"/>
                <w:spacing w:val="4"/>
                <w:sz w:val="28"/>
                <w:szCs w:val="28"/>
              </w:rPr>
              <w:t>技术工艺</w:t>
            </w:r>
          </w:p>
        </w:tc>
        <w:tc>
          <w:tcPr>
            <w:tcW w:w="2172" w:type="dxa"/>
            <w:vAlign w:val="top"/>
          </w:tcPr>
          <w:p w14:paraId="09E0E6EF">
            <w:pPr>
              <w:spacing w:before="36" w:line="219" w:lineRule="auto"/>
              <w:ind w:left="116"/>
              <w:rPr>
                <w:rFonts w:ascii="宋体" w:hAnsi="宋体" w:eastAsia="宋体" w:cs="宋体"/>
                <w:sz w:val="28"/>
                <w:szCs w:val="28"/>
              </w:rPr>
            </w:pPr>
            <w:r>
              <w:rPr>
                <w:rFonts w:ascii="宋体" w:hAnsi="宋体" w:eastAsia="宋体" w:cs="宋体"/>
                <w:spacing w:val="8"/>
                <w:sz w:val="28"/>
                <w:szCs w:val="28"/>
              </w:rPr>
              <w:t>治理水面(亩)</w:t>
            </w:r>
          </w:p>
        </w:tc>
      </w:tr>
      <w:tr w14:paraId="7372B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764" w:type="dxa"/>
            <w:vAlign w:val="top"/>
          </w:tcPr>
          <w:p w14:paraId="3F05A7DC">
            <w:pPr>
              <w:spacing w:before="72" w:line="241" w:lineRule="auto"/>
              <w:ind w:left="305"/>
              <w:rPr>
                <w:rFonts w:ascii="宋体" w:hAnsi="宋体" w:eastAsia="宋体" w:cs="宋体"/>
                <w:sz w:val="28"/>
                <w:szCs w:val="28"/>
              </w:rPr>
            </w:pPr>
            <w:r>
              <w:rPr>
                <w:rFonts w:ascii="宋体" w:hAnsi="宋体" w:eastAsia="宋体" w:cs="宋体"/>
                <w:sz w:val="28"/>
                <w:szCs w:val="28"/>
              </w:rPr>
              <w:t>1</w:t>
            </w:r>
          </w:p>
        </w:tc>
        <w:tc>
          <w:tcPr>
            <w:tcW w:w="1338" w:type="dxa"/>
            <w:vAlign w:val="top"/>
          </w:tcPr>
          <w:p w14:paraId="1ED98D8F">
            <w:pPr>
              <w:pStyle w:val="6"/>
            </w:pPr>
          </w:p>
        </w:tc>
        <w:tc>
          <w:tcPr>
            <w:tcW w:w="1319" w:type="dxa"/>
            <w:vAlign w:val="top"/>
          </w:tcPr>
          <w:p w14:paraId="4EFF92DE">
            <w:pPr>
              <w:pStyle w:val="6"/>
            </w:pPr>
          </w:p>
        </w:tc>
        <w:tc>
          <w:tcPr>
            <w:tcW w:w="1329" w:type="dxa"/>
            <w:vAlign w:val="top"/>
          </w:tcPr>
          <w:p w14:paraId="30CD0526">
            <w:pPr>
              <w:pStyle w:val="6"/>
            </w:pPr>
          </w:p>
        </w:tc>
        <w:tc>
          <w:tcPr>
            <w:tcW w:w="1338" w:type="dxa"/>
            <w:vAlign w:val="top"/>
          </w:tcPr>
          <w:p w14:paraId="60A6F124">
            <w:pPr>
              <w:pStyle w:val="6"/>
            </w:pPr>
          </w:p>
        </w:tc>
        <w:tc>
          <w:tcPr>
            <w:tcW w:w="2172" w:type="dxa"/>
            <w:vAlign w:val="top"/>
          </w:tcPr>
          <w:p w14:paraId="0184F5DF">
            <w:pPr>
              <w:pStyle w:val="6"/>
            </w:pPr>
          </w:p>
        </w:tc>
      </w:tr>
      <w:tr w14:paraId="64F45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764" w:type="dxa"/>
            <w:vAlign w:val="top"/>
          </w:tcPr>
          <w:p w14:paraId="611B91BD">
            <w:pPr>
              <w:spacing w:before="74" w:line="241" w:lineRule="auto"/>
              <w:ind w:left="305"/>
              <w:rPr>
                <w:rFonts w:ascii="宋体" w:hAnsi="宋体" w:eastAsia="宋体" w:cs="宋体"/>
                <w:sz w:val="28"/>
                <w:szCs w:val="28"/>
              </w:rPr>
            </w:pPr>
            <w:r>
              <w:rPr>
                <w:rFonts w:ascii="宋体" w:hAnsi="宋体" w:eastAsia="宋体" w:cs="宋体"/>
                <w:sz w:val="28"/>
                <w:szCs w:val="28"/>
              </w:rPr>
              <w:t>2</w:t>
            </w:r>
          </w:p>
        </w:tc>
        <w:tc>
          <w:tcPr>
            <w:tcW w:w="1338" w:type="dxa"/>
            <w:vAlign w:val="top"/>
          </w:tcPr>
          <w:p w14:paraId="055133B7">
            <w:pPr>
              <w:pStyle w:val="6"/>
            </w:pPr>
          </w:p>
        </w:tc>
        <w:tc>
          <w:tcPr>
            <w:tcW w:w="1319" w:type="dxa"/>
            <w:vAlign w:val="top"/>
          </w:tcPr>
          <w:p w14:paraId="2B5C9509">
            <w:pPr>
              <w:pStyle w:val="6"/>
            </w:pPr>
          </w:p>
        </w:tc>
        <w:tc>
          <w:tcPr>
            <w:tcW w:w="1329" w:type="dxa"/>
            <w:vAlign w:val="top"/>
          </w:tcPr>
          <w:p w14:paraId="252B2E70">
            <w:pPr>
              <w:pStyle w:val="6"/>
            </w:pPr>
          </w:p>
        </w:tc>
        <w:tc>
          <w:tcPr>
            <w:tcW w:w="1338" w:type="dxa"/>
            <w:vAlign w:val="top"/>
          </w:tcPr>
          <w:p w14:paraId="7FD4B2D0">
            <w:pPr>
              <w:pStyle w:val="6"/>
            </w:pPr>
          </w:p>
        </w:tc>
        <w:tc>
          <w:tcPr>
            <w:tcW w:w="2172" w:type="dxa"/>
            <w:vAlign w:val="top"/>
          </w:tcPr>
          <w:p w14:paraId="38AEEC42">
            <w:pPr>
              <w:pStyle w:val="6"/>
            </w:pPr>
          </w:p>
        </w:tc>
      </w:tr>
      <w:tr w14:paraId="60C45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764" w:type="dxa"/>
            <w:vAlign w:val="top"/>
          </w:tcPr>
          <w:p w14:paraId="728580C6">
            <w:pPr>
              <w:spacing w:before="176" w:line="306" w:lineRule="exact"/>
              <w:ind w:left="175"/>
              <w:rPr>
                <w:rFonts w:ascii="宋体" w:hAnsi="宋体" w:eastAsia="宋体" w:cs="宋体"/>
                <w:sz w:val="20"/>
                <w:szCs w:val="20"/>
              </w:rPr>
            </w:pPr>
            <w:r>
              <w:rPr>
                <w:rFonts w:ascii="宋体" w:hAnsi="宋体" w:eastAsia="宋体" w:cs="宋体"/>
                <w:spacing w:val="-6"/>
                <w:position w:val="2"/>
                <w:sz w:val="20"/>
                <w:szCs w:val="20"/>
              </w:rPr>
              <w:t>……</w:t>
            </w:r>
          </w:p>
        </w:tc>
        <w:tc>
          <w:tcPr>
            <w:tcW w:w="1338" w:type="dxa"/>
            <w:vAlign w:val="top"/>
          </w:tcPr>
          <w:p w14:paraId="0C10D307">
            <w:pPr>
              <w:pStyle w:val="6"/>
            </w:pPr>
          </w:p>
        </w:tc>
        <w:tc>
          <w:tcPr>
            <w:tcW w:w="1319" w:type="dxa"/>
            <w:vAlign w:val="top"/>
          </w:tcPr>
          <w:p w14:paraId="7C4286B3">
            <w:pPr>
              <w:pStyle w:val="6"/>
            </w:pPr>
          </w:p>
        </w:tc>
        <w:tc>
          <w:tcPr>
            <w:tcW w:w="1329" w:type="dxa"/>
            <w:vAlign w:val="top"/>
          </w:tcPr>
          <w:p w14:paraId="0A01A42B">
            <w:pPr>
              <w:pStyle w:val="6"/>
            </w:pPr>
          </w:p>
        </w:tc>
        <w:tc>
          <w:tcPr>
            <w:tcW w:w="1338" w:type="dxa"/>
            <w:vAlign w:val="top"/>
          </w:tcPr>
          <w:p w14:paraId="6CD0C7AB">
            <w:pPr>
              <w:pStyle w:val="6"/>
            </w:pPr>
          </w:p>
        </w:tc>
        <w:tc>
          <w:tcPr>
            <w:tcW w:w="2172" w:type="dxa"/>
            <w:vAlign w:val="top"/>
          </w:tcPr>
          <w:p w14:paraId="61B1171D">
            <w:pPr>
              <w:pStyle w:val="6"/>
            </w:pPr>
          </w:p>
        </w:tc>
      </w:tr>
    </w:tbl>
    <w:p w14:paraId="013E254D">
      <w:pPr>
        <w:rPr>
          <w:rFonts w:ascii="Arial"/>
          <w:sz w:val="21"/>
        </w:rPr>
      </w:pPr>
    </w:p>
    <w:sectPr>
      <w:footerReference r:id="rId15" w:type="default"/>
      <w:pgSz w:w="11910" w:h="16840"/>
      <w:pgMar w:top="1431" w:right="1465" w:bottom="1762" w:left="1539" w:header="0" w:footer="140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172D1">
    <w:pPr>
      <w:spacing w:before="1" w:line="234" w:lineRule="auto"/>
      <w:ind w:right="45"/>
      <w:jc w:val="right"/>
      <w:rPr>
        <w:rFonts w:ascii="宋体" w:hAnsi="宋体" w:eastAsia="宋体" w:cs="宋体"/>
        <w:sz w:val="30"/>
        <w:szCs w:val="30"/>
      </w:rPr>
    </w:pPr>
    <w:r>
      <w:rPr>
        <w:rFonts w:ascii="宋体" w:hAnsi="宋体" w:eastAsia="宋体" w:cs="宋体"/>
        <w:spacing w:val="-3"/>
        <w:sz w:val="30"/>
        <w:szCs w:val="30"/>
      </w:rPr>
      <w:t>—11</w:t>
    </w:r>
    <w:r>
      <w:rPr>
        <w:rFonts w:ascii="宋体" w:hAnsi="宋体" w:eastAsia="宋体" w:cs="宋体"/>
        <w:spacing w:val="55"/>
        <w:sz w:val="30"/>
        <w:szCs w:val="30"/>
      </w:rPr>
      <w:t xml:space="preserve">  </w:t>
    </w:r>
    <w:r>
      <w:rPr>
        <w:rFonts w:ascii="宋体" w:hAnsi="宋体" w:eastAsia="宋体" w:cs="宋体"/>
        <w:spacing w:val="-3"/>
        <w:sz w:val="30"/>
        <w:szCs w:val="30"/>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08862">
    <w:pPr>
      <w:pStyle w:val="2"/>
      <w:spacing w:before="1" w:line="232" w:lineRule="auto"/>
      <w:ind w:left="979"/>
      <w:rPr>
        <w:sz w:val="27"/>
        <w:szCs w:val="27"/>
      </w:rPr>
    </w:pPr>
    <w:r>
      <w:rPr>
        <w:spacing w:val="-3"/>
        <w:sz w:val="27"/>
        <w:szCs w:val="27"/>
      </w:rPr>
      <w:t>—20</w:t>
    </w:r>
    <w:r>
      <w:rPr>
        <w:spacing w:val="15"/>
        <w:sz w:val="27"/>
        <w:szCs w:val="27"/>
      </w:rPr>
      <w:t xml:space="preserve">   </w:t>
    </w:r>
    <w:r>
      <w:rPr>
        <w:spacing w:val="-3"/>
        <w:sz w:val="27"/>
        <w:szCs w:val="27"/>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8A8EE">
    <w:pPr>
      <w:pStyle w:val="2"/>
      <w:spacing w:line="234" w:lineRule="auto"/>
      <w:ind w:right="44"/>
      <w:jc w:val="right"/>
      <w:rPr>
        <w:sz w:val="27"/>
        <w:szCs w:val="27"/>
      </w:rPr>
    </w:pPr>
    <w:r>
      <w:rPr>
        <w:spacing w:val="-3"/>
        <w:sz w:val="27"/>
        <w:szCs w:val="27"/>
      </w:rPr>
      <w:t>—21</w:t>
    </w:r>
    <w:r>
      <w:rPr>
        <w:spacing w:val="22"/>
        <w:sz w:val="27"/>
        <w:szCs w:val="27"/>
      </w:rPr>
      <w:t xml:space="preserve">   </w:t>
    </w:r>
    <w:r>
      <w:rPr>
        <w:spacing w:val="-3"/>
        <w:sz w:val="27"/>
        <w:szCs w:val="27"/>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04151">
    <w:pPr>
      <w:spacing w:before="1" w:line="234" w:lineRule="auto"/>
      <w:ind w:left="1034"/>
      <w:rPr>
        <w:rFonts w:ascii="宋体" w:hAnsi="宋体" w:eastAsia="宋体" w:cs="宋体"/>
        <w:sz w:val="30"/>
        <w:szCs w:val="30"/>
      </w:rPr>
    </w:pPr>
    <w:r>
      <w:rPr>
        <w:rFonts w:ascii="宋体" w:hAnsi="宋体" w:eastAsia="宋体" w:cs="宋体"/>
        <w:spacing w:val="-3"/>
        <w:sz w:val="30"/>
        <w:szCs w:val="30"/>
      </w:rPr>
      <w:t>—12</w:t>
    </w:r>
    <w:r>
      <w:rPr>
        <w:rFonts w:ascii="宋体" w:hAnsi="宋体" w:eastAsia="宋体" w:cs="宋体"/>
        <w:spacing w:val="40"/>
        <w:sz w:val="30"/>
        <w:szCs w:val="30"/>
      </w:rPr>
      <w:t xml:space="preserve">  </w:t>
    </w:r>
    <w:r>
      <w:rPr>
        <w:rFonts w:ascii="宋体" w:hAnsi="宋体" w:eastAsia="宋体" w:cs="宋体"/>
        <w:spacing w:val="-3"/>
        <w:sz w:val="30"/>
        <w:szCs w:val="3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5F5CD">
    <w:pPr>
      <w:pStyle w:val="2"/>
      <w:spacing w:before="1" w:line="233" w:lineRule="auto"/>
      <w:jc w:val="right"/>
      <w:rPr>
        <w:sz w:val="32"/>
        <w:szCs w:val="32"/>
      </w:rPr>
    </w:pPr>
    <w:r>
      <w:rPr>
        <w:spacing w:val="-25"/>
        <w:sz w:val="32"/>
        <w:szCs w:val="32"/>
      </w:rPr>
      <w:t>—13</w:t>
    </w:r>
    <w:r>
      <w:rPr>
        <w:spacing w:val="35"/>
        <w:sz w:val="32"/>
        <w:szCs w:val="32"/>
      </w:rPr>
      <w:t xml:space="preserve">  </w:t>
    </w:r>
    <w:r>
      <w:rPr>
        <w:spacing w:val="-9"/>
        <w:sz w:val="32"/>
        <w:szCs w:val="32"/>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7C0A7">
    <w:pPr>
      <w:pStyle w:val="2"/>
      <w:spacing w:line="235" w:lineRule="auto"/>
      <w:ind w:left="1095"/>
      <w:rPr>
        <w:sz w:val="32"/>
        <w:szCs w:val="32"/>
      </w:rPr>
    </w:pPr>
    <w:r>
      <w:rPr>
        <w:spacing w:val="-18"/>
        <w:sz w:val="32"/>
        <w:szCs w:val="32"/>
      </w:rPr>
      <w:t>—14</w:t>
    </w:r>
    <w:r>
      <w:rPr>
        <w:spacing w:val="50"/>
        <w:sz w:val="32"/>
        <w:szCs w:val="32"/>
      </w:rPr>
      <w:t xml:space="preserve">  </w:t>
    </w:r>
    <w:r>
      <w:rPr>
        <w:spacing w:val="-18"/>
        <w:sz w:val="32"/>
        <w:szCs w:val="32"/>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73081">
    <w:pPr>
      <w:pStyle w:val="2"/>
      <w:spacing w:line="233" w:lineRule="auto"/>
      <w:jc w:val="right"/>
      <w:rPr>
        <w:sz w:val="31"/>
        <w:szCs w:val="31"/>
      </w:rPr>
    </w:pPr>
    <w:r>
      <w:rPr>
        <w:spacing w:val="-27"/>
        <w:sz w:val="31"/>
        <w:szCs w:val="31"/>
      </w:rPr>
      <w:t>—</w:t>
    </w:r>
    <w:r>
      <w:rPr>
        <w:spacing w:val="-26"/>
        <w:sz w:val="31"/>
        <w:szCs w:val="31"/>
      </w:rPr>
      <w:t>15</w:t>
    </w:r>
    <w:r>
      <w:rPr>
        <w:spacing w:val="47"/>
        <w:sz w:val="31"/>
        <w:szCs w:val="31"/>
      </w:rPr>
      <w:t xml:space="preserve">  </w:t>
    </w:r>
    <w:r>
      <w:rPr>
        <w:spacing w:val="-9"/>
        <w:sz w:val="31"/>
        <w:szCs w:val="31"/>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5E376">
    <w:pPr>
      <w:pStyle w:val="2"/>
      <w:spacing w:before="1" w:line="233" w:lineRule="auto"/>
      <w:ind w:left="754"/>
      <w:rPr>
        <w:sz w:val="32"/>
        <w:szCs w:val="32"/>
      </w:rPr>
    </w:pPr>
    <w:r>
      <w:rPr>
        <w:spacing w:val="-14"/>
        <w:sz w:val="32"/>
        <w:szCs w:val="32"/>
      </w:rPr>
      <w:t>—16</w:t>
    </w:r>
    <w:r>
      <w:rPr>
        <w:spacing w:val="37"/>
        <w:sz w:val="32"/>
        <w:szCs w:val="32"/>
      </w:rPr>
      <w:t xml:space="preserve">  </w:t>
    </w:r>
    <w:r>
      <w:rPr>
        <w:spacing w:val="-14"/>
        <w:sz w:val="32"/>
        <w:szCs w:val="32"/>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3F9D7">
    <w:pPr>
      <w:pStyle w:val="2"/>
      <w:spacing w:line="233" w:lineRule="auto"/>
      <w:ind w:left="7705"/>
      <w:rPr>
        <w:sz w:val="31"/>
        <w:szCs w:val="31"/>
      </w:rPr>
    </w:pPr>
    <w:r>
      <w:rPr>
        <w:spacing w:val="-11"/>
        <w:sz w:val="31"/>
        <w:szCs w:val="31"/>
      </w:rPr>
      <w:t>—17</w:t>
    </w:r>
    <w:r>
      <w:rPr>
        <w:spacing w:val="56"/>
        <w:sz w:val="31"/>
        <w:szCs w:val="31"/>
      </w:rPr>
      <w:t xml:space="preserve">  </w:t>
    </w:r>
    <w:r>
      <w:rPr>
        <w:spacing w:val="-11"/>
        <w:sz w:val="31"/>
        <w:szCs w:val="31"/>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E0B37">
    <w:pPr>
      <w:pStyle w:val="2"/>
      <w:spacing w:before="1" w:line="233" w:lineRule="auto"/>
      <w:ind w:left="1004"/>
      <w:rPr>
        <w:sz w:val="32"/>
        <w:szCs w:val="32"/>
      </w:rPr>
    </w:pPr>
    <w:r>
      <w:rPr>
        <w:spacing w:val="-16"/>
        <w:sz w:val="32"/>
        <w:szCs w:val="32"/>
      </w:rPr>
      <w:t>—18</w:t>
    </w:r>
    <w:r>
      <w:rPr>
        <w:spacing w:val="46"/>
        <w:sz w:val="32"/>
        <w:szCs w:val="32"/>
      </w:rPr>
      <w:t xml:space="preserve">  </w:t>
    </w:r>
    <w:r>
      <w:rPr>
        <w:spacing w:val="-16"/>
        <w:sz w:val="32"/>
        <w:szCs w:val="32"/>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8943F">
    <w:pPr>
      <w:pStyle w:val="2"/>
      <w:spacing w:before="1" w:line="232" w:lineRule="auto"/>
      <w:ind w:right="42"/>
      <w:jc w:val="right"/>
      <w:rPr>
        <w:sz w:val="28"/>
        <w:szCs w:val="28"/>
      </w:rPr>
    </w:pPr>
    <w:r>
      <w:rPr>
        <w:spacing w:val="-3"/>
        <w:sz w:val="28"/>
        <w:szCs w:val="28"/>
      </w:rPr>
      <w:t>—19</w:t>
    </w:r>
    <w:r>
      <w:rPr>
        <w:spacing w:val="10"/>
        <w:sz w:val="28"/>
        <w:szCs w:val="28"/>
      </w:rPr>
      <w:t xml:space="preserve">   </w:t>
    </w:r>
    <w:r>
      <w:rPr>
        <w:spacing w:val="-3"/>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75402F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0"/>
      <w:szCs w:val="3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3117</Words>
  <Characters>3163</Characters>
  <TotalTime>0</TotalTime>
  <ScaleCrop>false</ScaleCrop>
  <LinksUpToDate>false</LinksUpToDate>
  <CharactersWithSpaces>3294</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2025-04-08T11:37:00Z</dcterms:created>
  <dc:creator>Administrator</dc:creator>
  <cp:lastModifiedBy>刘兴林</cp:lastModifiedBy>
  <dcterms:modified xsi:type="dcterms:W3CDTF">2025-04-08T03:40:32Z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2025-04-08T11:37:57Z</vt:filetime>
  </property>
  <property fmtid="{D5CDD505-2E9C-101B-9397-08002B2CF9AE}" pid="4" name="UsrData">
    <vt:lpwstr>67f49a1147bdb1001f298655wl</vt:lpwstr>
  </property>
  <property fmtid="{D5CDD505-2E9C-101B-9397-08002B2CF9AE}" pid="5" name="KSOTemplateDocerSaveRecord">
    <vt:lpwstr>eyJoZGlkIjoiOTRmNTJmYjEwZTk2YjZiMjAwZDUwZWNmNzMyNzM2NTEiLCJ1c2VySWQiOiI2NDQ2NTE2MDkifQ==</vt:lpwstr>
  </property>
  <property fmtid="{D5CDD505-2E9C-101B-9397-08002B2CF9AE}" pid="6" name="KSOProductBuildVer">
    <vt:lpwstr>2052-12.1.0.20784</vt:lpwstr>
  </property>
  <property fmtid="{D5CDD505-2E9C-101B-9397-08002B2CF9AE}" pid="7" name="ICV">
    <vt:lpwstr>D61DFF4EE3E241509051190BA6121D57_12</vt:lpwstr>
  </property>
</Properties>
</file>