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69284">
      <w:pPr>
        <w:spacing w:line="480" w:lineRule="exact"/>
        <w:jc w:val="center"/>
        <w:rPr>
          <w:rFonts w:hint="eastAsia" w:ascii="方正小标宋_GBK" w:hAnsi="方正小标宋_GBK" w:eastAsia="方正小标宋简体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lang w:eastAsia="zh-CN"/>
        </w:rPr>
        <w:t>档案转出申请须知</w:t>
      </w:r>
    </w:p>
    <w:p w14:paraId="342AB299"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3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977"/>
      </w:tblGrid>
      <w:tr w14:paraId="198F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065" w:type="dxa"/>
            <w:noWrap w:val="0"/>
            <w:vAlign w:val="center"/>
          </w:tcPr>
          <w:p w14:paraId="00686AF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</w:t>
            </w:r>
          </w:p>
          <w:p w14:paraId="08B380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对象</w:t>
            </w:r>
          </w:p>
        </w:tc>
        <w:tc>
          <w:tcPr>
            <w:tcW w:w="7977" w:type="dxa"/>
            <w:noWrap w:val="0"/>
            <w:vAlign w:val="center"/>
          </w:tcPr>
          <w:p w14:paraId="4FC0C8A9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人事档案存放在开平市人才资源开发中心的人员。</w:t>
            </w:r>
          </w:p>
        </w:tc>
      </w:tr>
      <w:tr w14:paraId="2F20F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065" w:type="dxa"/>
            <w:noWrap w:val="0"/>
            <w:vAlign w:val="center"/>
          </w:tcPr>
          <w:p w14:paraId="41A98F9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</w:t>
            </w:r>
          </w:p>
          <w:p w14:paraId="1D8B0A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材料</w:t>
            </w:r>
          </w:p>
        </w:tc>
        <w:tc>
          <w:tcPr>
            <w:tcW w:w="7977" w:type="dxa"/>
            <w:noWrap w:val="0"/>
            <w:vAlign w:val="center"/>
          </w:tcPr>
          <w:p w14:paraId="126A3A2E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1、本人身份证原件；</w:t>
            </w:r>
          </w:p>
          <w:p w14:paraId="206C3F20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2、具有人事档案保管权限的机关事业单位、国有企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业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档案管理公共服务机构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出具的《调档函》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  <w:tr w14:paraId="1C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1065" w:type="dxa"/>
            <w:noWrap w:val="0"/>
            <w:vAlign w:val="center"/>
          </w:tcPr>
          <w:p w14:paraId="4BC2ADF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21FB51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方式</w:t>
            </w:r>
          </w:p>
        </w:tc>
        <w:tc>
          <w:tcPr>
            <w:tcW w:w="7977" w:type="dxa"/>
            <w:noWrap w:val="0"/>
            <w:vAlign w:val="center"/>
          </w:tcPr>
          <w:p w14:paraId="44C76C35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网上办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登录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广东省流动人员人事档案管理服务信息系统（https://ggfw.hrss.gd.gov.cn/rsdabzh）→选择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档案转出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2296C437">
            <w:pPr>
              <w:spacing w:beforeLines="0" w:afterLines="0"/>
              <w:ind w:firstLine="482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登录粤省事平台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江门市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搜索人才服务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选择流动人员人事档案管理服务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→选择档案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转出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→填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报申请材料，档案保管单位选择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zh-CN" w:eastAsia="zh-CN"/>
              </w:rPr>
              <w:t>。</w:t>
            </w:r>
          </w:p>
          <w:p w14:paraId="364FBC92">
            <w:pPr>
              <w:spacing w:line="400" w:lineRule="exact"/>
              <w:ind w:firstLine="482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现场办：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到开平市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人才资源开发中心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大厅办理（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地址：开平市长沙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人民东路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105座一楼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5152E73B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办公时间：周一至周五（法定节假日除外）上午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8:30-12:00,下午14:30-15:30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B6E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065" w:type="dxa"/>
            <w:noWrap w:val="0"/>
            <w:vAlign w:val="center"/>
          </w:tcPr>
          <w:p w14:paraId="45C893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办理</w:t>
            </w:r>
          </w:p>
          <w:p w14:paraId="075F3F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时限</w:t>
            </w:r>
          </w:p>
        </w:tc>
        <w:tc>
          <w:tcPr>
            <w:tcW w:w="7977" w:type="dxa"/>
            <w:noWrap w:val="0"/>
            <w:vAlign w:val="center"/>
          </w:tcPr>
          <w:p w14:paraId="047AAA51">
            <w:pPr>
              <w:spacing w:line="40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法定办结时限：20个工作日；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申请材料齐备的，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在7个工作日内办结。</w:t>
            </w:r>
          </w:p>
        </w:tc>
      </w:tr>
      <w:tr w14:paraId="1BDE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  <w:jc w:val="center"/>
        </w:trPr>
        <w:tc>
          <w:tcPr>
            <w:tcW w:w="1065" w:type="dxa"/>
            <w:noWrap w:val="0"/>
            <w:vAlign w:val="center"/>
          </w:tcPr>
          <w:p w14:paraId="43E6F9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注意</w:t>
            </w:r>
          </w:p>
          <w:p w14:paraId="2C719C2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事项</w:t>
            </w:r>
          </w:p>
        </w:tc>
        <w:tc>
          <w:tcPr>
            <w:tcW w:w="7977" w:type="dxa"/>
            <w:noWrap w:val="0"/>
            <w:vAlign w:val="center"/>
          </w:tcPr>
          <w:p w14:paraId="02BD3ED7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不能通过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单位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名称判断为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具有人事档案保管权限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接收单位，需提供有关档案管理权限的证明文件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2E2E0F4B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《调档函》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应注明具体的档案转递方式。</w:t>
            </w:r>
          </w:p>
          <w:p w14:paraId="50ADBBE4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委托办理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，受托人需持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原件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、委托人身份证复印件一份。</w:t>
            </w:r>
          </w:p>
          <w:p w14:paraId="7F341DBB"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业务办理前，建议先拨打咨询电话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：0750-2212372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 w14:paraId="5F4D3B4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6D2913"/>
    <w:multiLevelType w:val="singleLevel"/>
    <w:tmpl w:val="BB6D29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498E"/>
    <w:rsid w:val="04730D4A"/>
    <w:rsid w:val="04AC7914"/>
    <w:rsid w:val="05257400"/>
    <w:rsid w:val="056441D3"/>
    <w:rsid w:val="056F63D3"/>
    <w:rsid w:val="06CC0A35"/>
    <w:rsid w:val="0A7033E7"/>
    <w:rsid w:val="0C2B35CB"/>
    <w:rsid w:val="0C4C3EA9"/>
    <w:rsid w:val="0DC7331D"/>
    <w:rsid w:val="0E152011"/>
    <w:rsid w:val="0E61161E"/>
    <w:rsid w:val="0F5226CD"/>
    <w:rsid w:val="0F7C60F1"/>
    <w:rsid w:val="107A50F6"/>
    <w:rsid w:val="11254AAD"/>
    <w:rsid w:val="11B13128"/>
    <w:rsid w:val="11F27423"/>
    <w:rsid w:val="13770B73"/>
    <w:rsid w:val="13895DA4"/>
    <w:rsid w:val="16076B71"/>
    <w:rsid w:val="167123F4"/>
    <w:rsid w:val="172065E2"/>
    <w:rsid w:val="19DA098D"/>
    <w:rsid w:val="19EF40C6"/>
    <w:rsid w:val="1C96375A"/>
    <w:rsid w:val="1CA613B3"/>
    <w:rsid w:val="1CDD282C"/>
    <w:rsid w:val="1FF71F26"/>
    <w:rsid w:val="2096340D"/>
    <w:rsid w:val="20A37754"/>
    <w:rsid w:val="22025980"/>
    <w:rsid w:val="2318378C"/>
    <w:rsid w:val="23B26890"/>
    <w:rsid w:val="24CD14A7"/>
    <w:rsid w:val="28257458"/>
    <w:rsid w:val="2C763FF1"/>
    <w:rsid w:val="2CD34429"/>
    <w:rsid w:val="2DB06FA0"/>
    <w:rsid w:val="2DC455A6"/>
    <w:rsid w:val="2E5F4D7C"/>
    <w:rsid w:val="31B92D40"/>
    <w:rsid w:val="34A301BF"/>
    <w:rsid w:val="372877CB"/>
    <w:rsid w:val="373D6065"/>
    <w:rsid w:val="387975C9"/>
    <w:rsid w:val="394B74B5"/>
    <w:rsid w:val="39715AC7"/>
    <w:rsid w:val="39D272DA"/>
    <w:rsid w:val="3AB31ADC"/>
    <w:rsid w:val="3B3E4ECB"/>
    <w:rsid w:val="3E1D4AF4"/>
    <w:rsid w:val="3FF76314"/>
    <w:rsid w:val="404C688B"/>
    <w:rsid w:val="4069519E"/>
    <w:rsid w:val="41161295"/>
    <w:rsid w:val="42BA6AE5"/>
    <w:rsid w:val="42C5274B"/>
    <w:rsid w:val="42E47ECD"/>
    <w:rsid w:val="43216179"/>
    <w:rsid w:val="451C7CF2"/>
    <w:rsid w:val="47AB4DBB"/>
    <w:rsid w:val="4B00559A"/>
    <w:rsid w:val="4D377D50"/>
    <w:rsid w:val="4E7F2BA8"/>
    <w:rsid w:val="4FA95577"/>
    <w:rsid w:val="53B64D28"/>
    <w:rsid w:val="545E3D46"/>
    <w:rsid w:val="546E4B09"/>
    <w:rsid w:val="558F4763"/>
    <w:rsid w:val="58A00230"/>
    <w:rsid w:val="599115B3"/>
    <w:rsid w:val="5A4A429E"/>
    <w:rsid w:val="5B8A3673"/>
    <w:rsid w:val="5E4C2B8A"/>
    <w:rsid w:val="5EB3457A"/>
    <w:rsid w:val="61C45B93"/>
    <w:rsid w:val="61EE1F0A"/>
    <w:rsid w:val="62A56EE0"/>
    <w:rsid w:val="677A0613"/>
    <w:rsid w:val="685E3D5A"/>
    <w:rsid w:val="690F6D18"/>
    <w:rsid w:val="6A907960"/>
    <w:rsid w:val="6B6464BE"/>
    <w:rsid w:val="6C5E5AA5"/>
    <w:rsid w:val="70710506"/>
    <w:rsid w:val="70FD515F"/>
    <w:rsid w:val="71E357C9"/>
    <w:rsid w:val="75A941FA"/>
    <w:rsid w:val="785650D1"/>
    <w:rsid w:val="7879358D"/>
    <w:rsid w:val="789D5834"/>
    <w:rsid w:val="7A533D19"/>
    <w:rsid w:val="7BC27D34"/>
    <w:rsid w:val="7CAB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563C1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544</Characters>
  <Lines>0</Lines>
  <Paragraphs>0</Paragraphs>
  <TotalTime>0</TotalTime>
  <ScaleCrop>false</ScaleCrop>
  <LinksUpToDate>false</LinksUpToDate>
  <CharactersWithSpaces>544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肖浩伟_～</cp:lastModifiedBy>
  <dcterms:modified xsi:type="dcterms:W3CDTF">2025-02-10T03:48:53Z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eyJoZGlkIjoiYjQzZjdkZWQ0NTljY2Y2NTQ4NGVhZWZlMTJmODIxNDAiLCJ1c2VySWQiOiIzMzE3NzA3NjIifQ==</vt:lpwstr>
  </property>
  <property fmtid="{D5CDD505-2E9C-101B-9397-08002B2CF9AE}" pid="4" name="ICV">
    <vt:lpwstr>9277C4EB05934D30BC8A3E051D5B2732_13</vt:lpwstr>
  </property>
</Properties>
</file>