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开平市供销社2024年度中央财政资金</w:t>
      </w: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农业社会化服务项目申报书</w:t>
      </w: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tbl>
      <w:tblPr>
        <w:tblStyle w:val="1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default" w:ascii="黑体" w:eastAsia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highlight w:val="none"/>
        </w:rPr>
      </w:pPr>
    </w:p>
    <w:p>
      <w:pPr>
        <w:adjustRightInd w:val="0"/>
        <w:snapToGrid w:val="0"/>
        <w:spacing w:line="420" w:lineRule="exact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开平市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供销合作联社</w:t>
      </w: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40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二Ο二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八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b/>
          <w:sz w:val="40"/>
          <w:szCs w:val="40"/>
          <w:highlight w:val="none"/>
        </w:rPr>
        <w:br w:type="page"/>
      </w:r>
    </w:p>
    <w:p>
      <w:pPr>
        <w:pStyle w:val="2"/>
        <w:rPr>
          <w:highlight w:val="none"/>
        </w:rPr>
        <w:sectPr>
          <w:footerReference r:id="rId3" w:type="default"/>
          <w:pgSz w:w="11906" w:h="16838"/>
          <w:pgMar w:top="1417" w:right="1531" w:bottom="1417" w:left="1531" w:header="850" w:footer="850" w:gutter="0"/>
          <w:pgNumType w:fmt="numberInDash"/>
          <w:cols w:space="0" w:num="1"/>
          <w:docGrid w:type="lines" w:linePitch="609" w:charSpace="0"/>
        </w:sectPr>
      </w:pPr>
    </w:p>
    <w:p>
      <w:pPr>
        <w:numPr>
          <w:ilvl w:val="0"/>
          <w:numId w:val="2"/>
        </w:numPr>
        <w:adjustRightInd w:val="0"/>
        <w:snapToGrid w:val="0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基本情况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40"/>
        <w:gridCol w:w="217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实施时间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自     年     月起至    年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拟计划服务区域和面积（万亩）（为自身服务的面积不纳入）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拟实施作物和环节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本次申请金额（万元）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注册登记时间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是否纳入供销社主体目录库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项目联系人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项目负责人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主营业务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从事社会化服务时间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服务团队人数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拥有专业服务设备数量（台/套）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专职工作从业人员数量（人）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上年度托管服务地块面积（万亩）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持证技术人员数量（人）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项目单位账户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账    号：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  <w:t>二、项目实施单位简介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介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绍申报主体基本情况和本项目实施的现有基础情况，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包括但不限于农机数量、作业人员数量、上一年服务规模、</w:t>
      </w:r>
      <w:r>
        <w:rPr>
          <w:rFonts w:hint="eastAsia" w:ascii="仿宋" w:hAnsi="仿宋" w:eastAsia="仿宋"/>
          <w:bCs/>
          <w:snapToGrid/>
          <w:color w:val="auto"/>
          <w:kern w:val="2"/>
          <w:sz w:val="32"/>
          <w:szCs w:val="32"/>
          <w:highlight w:val="none"/>
        </w:rPr>
        <w:t>大专以上学历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持证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技术人员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adjustRightInd w:val="0"/>
        <w:snapToGrid w:val="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、项目建设方案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包含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分析项目可行性（资金来源），明确生产托管实施目标、申报规模、实施区域、项目预算及资金安排、建设进度计划；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项目建设内容、实施方案及进度安排；申请财政补助金额、主要用途和使用方式；项目负责人及任务分工；项目验收总结；保障措施等内容。</w:t>
      </w:r>
    </w:p>
    <w:p>
      <w:pPr>
        <w:adjustRightInd w:val="0"/>
        <w:snapToGrid w:val="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、项目绩效目标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highlight w:val="none"/>
          <w:lang w:val="en-US" w:eastAsia="zh-CN" w:bidi="ar-SA"/>
        </w:rPr>
        <w:sectPr>
          <w:footerReference r:id="rId4" w:type="default"/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简要介绍项目预计实现的整体目标，并对目标进行必要的分解，包括联农带农情况、社会效益、经济效益等。</w:t>
      </w:r>
    </w:p>
    <w:p>
      <w:pPr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四、附件等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包括申报主体的营业执照、法人身份证、银行开户证明、上年度财务审计报告或近两年财务报表；人员学历、持证证明；过往业绩；作业农机佐证；以往实施项目用户满意度；获得荣誉等相关佐证资料。</w:t>
      </w:r>
    </w:p>
    <w:p>
      <w:pPr>
        <w:numPr>
          <w:ilvl w:val="0"/>
          <w:numId w:val="0"/>
        </w:numPr>
        <w:adjustRightInd w:val="0"/>
        <w:snapToGrid w:val="0"/>
        <w:ind w:firstLine="320" w:firstLineChars="1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firstLine="320" w:firstLineChars="1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申报审批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意见</w:t>
      </w:r>
    </w:p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tbl>
      <w:tblPr>
        <w:tblStyle w:val="14"/>
        <w:tblpPr w:leftFromText="180" w:rightFromText="180" w:vertAnchor="text" w:horzAnchor="page" w:tblpX="1502" w:tblpY="116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本企业所提供材料均为真实、可靠、合法，如能成功申请为项目实施主体，按项目范围和规模实施，签订服务合同，接受开平市供销合作联社、市农业农村部门等管理部门的监督，保障服务效果。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2024年    月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开平市供销合作联社审核意见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2024年    月    日    </w:t>
            </w:r>
          </w:p>
        </w:tc>
      </w:tr>
    </w:tbl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简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D...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zRjOTI1NmY5N2YyMGUzYzA2M2E2NjIyYzRiOGQ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5F741C6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72238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8FF2E4A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26D3B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6FFCACE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7FBBF3C8"/>
    <w:rsid w:val="7FFFA641"/>
    <w:rsid w:val="8DE7F30D"/>
    <w:rsid w:val="BFF62196"/>
    <w:rsid w:val="BFFE1CD6"/>
    <w:rsid w:val="EDBF9B17"/>
    <w:rsid w:val="F7EF01F0"/>
    <w:rsid w:val="F7F2A088"/>
    <w:rsid w:val="FB4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5101</Words>
  <Characters>5242</Characters>
  <Lines>1</Lines>
  <Paragraphs>1</Paragraphs>
  <TotalTime>1</TotalTime>
  <ScaleCrop>false</ScaleCrop>
  <LinksUpToDate>false</LinksUpToDate>
  <CharactersWithSpaces>5666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2022-06-03T14:56:00Z</dcterms:created>
  <dc:creator>一如既往的默契</dc:creator>
  <cp:lastModifiedBy>爱情和果子</cp:lastModifiedBy>
  <cp:lastPrinted>2023-07-11T11:00:00Z</cp:lastPrinted>
  <dcterms:modified xsi:type="dcterms:W3CDTF">2024-08-20T10:09:36Z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