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6" w:rsidRDefault="00DB1C66">
      <w:pPr>
        <w:spacing w:line="600" w:lineRule="exact"/>
        <w:rPr>
          <w:rFonts w:ascii="Times New Roman" w:eastAsia="黑体" w:hAnsi="Times New Roman"/>
          <w:bCs/>
          <w:kern w:val="0"/>
          <w:sz w:val="34"/>
          <w:szCs w:val="34"/>
        </w:rPr>
      </w:pPr>
      <w:r>
        <w:rPr>
          <w:rFonts w:ascii="Times New Roman" w:eastAsia="黑体" w:hAnsi="Times New Roman" w:hint="eastAsia"/>
          <w:bCs/>
          <w:kern w:val="0"/>
          <w:sz w:val="34"/>
          <w:szCs w:val="34"/>
        </w:rPr>
        <w:t>附件</w:t>
      </w:r>
      <w:r>
        <w:rPr>
          <w:rFonts w:ascii="Times New Roman" w:eastAsia="黑体" w:hAnsi="Times New Roman"/>
          <w:bCs/>
          <w:kern w:val="0"/>
          <w:sz w:val="34"/>
          <w:szCs w:val="34"/>
        </w:rPr>
        <w:t>3</w:t>
      </w:r>
    </w:p>
    <w:tbl>
      <w:tblPr>
        <w:tblpPr w:leftFromText="180" w:rightFromText="180" w:vertAnchor="text" w:tblpX="1" w:tblpY="1"/>
        <w:tblOverlap w:val="never"/>
        <w:tblW w:w="91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2"/>
        <w:gridCol w:w="1077"/>
        <w:gridCol w:w="1077"/>
        <w:gridCol w:w="723"/>
        <w:gridCol w:w="1434"/>
        <w:gridCol w:w="3757"/>
      </w:tblGrid>
      <w:tr w:rsidR="00DB1C66">
        <w:trPr>
          <w:trHeight w:val="1194"/>
        </w:trPr>
        <w:tc>
          <w:tcPr>
            <w:tcW w:w="9160" w:type="dxa"/>
            <w:gridSpan w:val="6"/>
            <w:vAlign w:val="center"/>
          </w:tcPr>
          <w:p w:rsidR="00DB1C66" w:rsidRDefault="00DB1C66">
            <w:pPr>
              <w:spacing w:line="60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面试流程及注意事项</w:t>
            </w:r>
          </w:p>
        </w:tc>
      </w:tr>
      <w:tr w:rsidR="00DB1C66">
        <w:trPr>
          <w:trHeight w:val="1270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99.8pt,75.25pt" to="99.85pt,116.3pt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<v:stroke endarrow="open"/>
                </v:line>
              </w:pic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面试当天上午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7:45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前考生报到，上午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7:46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及以后到达为迟到。</w:t>
            </w:r>
          </w:p>
        </w:tc>
        <w:tc>
          <w:tcPr>
            <w:tcW w:w="1434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10746A">
              <w:rPr>
                <w:rFonts w:ascii="Times New Roman" w:eastAsia="仿宋_GB2312" w:hAnsi="Times New Roman"/>
                <w:noProof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46.5pt;height:6pt;visibility:visible">
                  <v:imagedata r:id="rId4" o:title=""/>
                </v:shape>
              </w:pic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工作人员查验考生证件、核对身份，保管考生物品，检查确认未携带通讯工具及其他无关物品后，准许考生进入候考室。</w:t>
            </w:r>
          </w:p>
        </w:tc>
      </w:tr>
      <w:tr w:rsidR="00DB1C66">
        <w:trPr>
          <w:trHeight w:hRule="exact" w:val="874"/>
        </w:trPr>
        <w:tc>
          <w:tcPr>
            <w:tcW w:w="1092" w:type="dxa"/>
            <w:tcBorders>
              <w:top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B1C66">
        <w:trPr>
          <w:trHeight w:val="1383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考生在候考室抽签，在工作人员指引下就座，认真阅读候考室内的《面试考生须知》。</w:t>
            </w:r>
          </w:p>
        </w:tc>
        <w:tc>
          <w:tcPr>
            <w:tcW w:w="1434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10746A">
              <w:rPr>
                <w:rFonts w:ascii="Times New Roman" w:eastAsia="仿宋_GB2312" w:hAnsi="Times New Roman"/>
                <w:noProof/>
                <w:kern w:val="0"/>
                <w:sz w:val="24"/>
              </w:rPr>
              <w:pict>
                <v:shape id="图片 2" o:spid="_x0000_i1026" type="#_x0000_t75" style="width:46.5pt;height:6pt;visibility:visible">
                  <v:imagedata r:id="rId4" o:title=""/>
                </v:shape>
              </w:pic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如有需要，考生在候考室按照工作人员安排有序上洗手间；在备考室和面试室及二者之间转场时，不得上洗手间。</w:t>
            </w:r>
          </w:p>
        </w:tc>
      </w:tr>
      <w:tr w:rsidR="00DB1C66">
        <w:trPr>
          <w:gridAfter w:val="1"/>
          <w:wAfter w:w="3757" w:type="dxa"/>
          <w:trHeight w:val="959"/>
        </w:trPr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44.7pt,.5pt" to="44.75pt,50pt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<v:stroke endarrow="open"/>
                </v:line>
              </w:pic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B1C66">
        <w:trPr>
          <w:trHeight w:val="1762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考生在工作人员指引下，依次进入备考室备考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分钟。</w:t>
            </w:r>
          </w:p>
        </w:tc>
        <w:tc>
          <w:tcPr>
            <w:tcW w:w="1434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10746A">
              <w:rPr>
                <w:rFonts w:ascii="Times New Roman" w:eastAsia="仿宋_GB2312" w:hAnsi="Times New Roman"/>
                <w:noProof/>
                <w:kern w:val="0"/>
                <w:sz w:val="24"/>
              </w:rPr>
              <w:pict>
                <v:shape id="图片 3" o:spid="_x0000_i1027" type="#_x0000_t75" style="width:50.25pt;height:6pt;visibility:visible">
                  <v:imagedata r:id="rId5" o:title=""/>
                </v:shape>
              </w:pic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备考室为考生准备题本、笔和草稿纸。完成备考的考生离开备考室时，应将草稿纸带到面试室，离开备考室后，如发现草稿纸遗漏不得返回备考室取回。</w:t>
            </w:r>
          </w:p>
        </w:tc>
      </w:tr>
      <w:tr w:rsidR="00DB1C66">
        <w:trPr>
          <w:gridAfter w:val="2"/>
          <w:wAfter w:w="5191" w:type="dxa"/>
          <w:trHeight w:hRule="exact" w:val="928"/>
        </w:trPr>
        <w:tc>
          <w:tcPr>
            <w:tcW w:w="1092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noProof/>
              </w:rPr>
              <w:pict>
                <v:line id="_x0000_s1028" style="position:absolute;left:0;text-align:left;z-index:251660288;mso-position-horizontal-relative:text;mso-position-vertical-relative:text" from="43.95pt,-.35pt" to="44pt,47.05pt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<v:stroke endarrow="open"/>
                </v:line>
              </w:pict>
            </w:r>
          </w:p>
        </w:tc>
        <w:tc>
          <w:tcPr>
            <w:tcW w:w="1077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B1C66">
        <w:trPr>
          <w:trHeight w:val="1699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完成备考的考生，在工作人员引导下前往面试室。在面试室内，考生根据指令，按试题顺序答题（限时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分钟）。</w:t>
            </w:r>
          </w:p>
        </w:tc>
        <w:tc>
          <w:tcPr>
            <w:tcW w:w="1434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10746A">
              <w:rPr>
                <w:rFonts w:ascii="Times New Roman" w:eastAsia="仿宋_GB2312" w:hAnsi="Times New Roman"/>
                <w:noProof/>
                <w:kern w:val="0"/>
                <w:sz w:val="24"/>
              </w:rPr>
              <w:pict>
                <v:shape id="_x0000_i1028" type="#_x0000_t75" style="width:50.25pt;height:6pt;visibility:visible">
                  <v:imagedata r:id="rId5" o:title=""/>
                </v:shape>
              </w:pic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1C66" w:rsidRPr="00285206" w:rsidRDefault="00DB1C66">
            <w:pPr>
              <w:widowControl/>
              <w:spacing w:line="360" w:lineRule="exact"/>
              <w:jc w:val="left"/>
              <w:textAlignment w:val="center"/>
              <w:rPr>
                <w:color w:val="000000"/>
              </w:rPr>
            </w:pPr>
            <w:r w:rsidRPr="00285206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面试室考生桌面上有题本，没有纸笔。考生面试结束后，所有资料（包括自己用过的草稿纸）全部留在桌面上。</w:t>
            </w:r>
            <w:bookmarkStart w:id="0" w:name="_GoBack"/>
            <w:bookmarkEnd w:id="0"/>
          </w:p>
        </w:tc>
      </w:tr>
      <w:tr w:rsidR="00DB1C66">
        <w:trPr>
          <w:trHeight w:hRule="exact" w:val="867"/>
        </w:trPr>
        <w:tc>
          <w:tcPr>
            <w:tcW w:w="1092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noProof/>
              </w:rPr>
              <w:pict>
                <v:line id="_x0000_s1029" style="position:absolute;flip:x;z-index:251661312;mso-position-horizontal-relative:text;mso-position-vertical-relative:text" from="44.7pt,1pt" to="44.75pt,42.7pt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<v:stroke endarrow="open"/>
                </v:line>
              </w:pict>
            </w:r>
          </w:p>
        </w:tc>
        <w:tc>
          <w:tcPr>
            <w:tcW w:w="1077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DB1C66" w:rsidRDefault="00DB1C66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B1C66">
        <w:trPr>
          <w:trHeight w:val="1464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面试后，考生在工作人员引导下前往候分室，签名领取成绩通知书后离开考点。</w:t>
            </w:r>
          </w:p>
        </w:tc>
        <w:tc>
          <w:tcPr>
            <w:tcW w:w="1434" w:type="dxa"/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10746A">
              <w:rPr>
                <w:rFonts w:ascii="Times New Roman" w:eastAsia="仿宋_GB2312" w:hAnsi="Times New Roman"/>
                <w:noProof/>
                <w:kern w:val="0"/>
                <w:sz w:val="24"/>
              </w:rPr>
              <w:pict>
                <v:shape id="_x0000_i1029" type="#_x0000_t75" style="width:50.25pt;height:6pt;visibility:visible">
                  <v:imagedata r:id="rId5" o:title=""/>
                </v:shape>
              </w:pic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66" w:rsidRDefault="00DB1C6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考生应在回执上签名后领取成绩通知书，取回个人物品立即离开考点，不得逗留。</w:t>
            </w:r>
          </w:p>
        </w:tc>
      </w:tr>
    </w:tbl>
    <w:p w:rsidR="00DB1C66" w:rsidRDefault="00DB1C66">
      <w:pPr>
        <w:pStyle w:val="BodyTextIndent"/>
        <w:spacing w:line="360" w:lineRule="exact"/>
        <w:ind w:firstLine="0"/>
      </w:pPr>
    </w:p>
    <w:sectPr w:rsidR="00DB1C66" w:rsidSect="008E1B4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ExYTcyNzU2MzNiOThlZWJkNTYxZjQzYTAxY2JjNTkifQ=="/>
  </w:docVars>
  <w:rsids>
    <w:rsidRoot w:val="04A25916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861AD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0746A"/>
    <w:rsid w:val="0011537A"/>
    <w:rsid w:val="00134312"/>
    <w:rsid w:val="00134EBA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85206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748C1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1BA3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1B4A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02266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3B0D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87D8D"/>
    <w:rsid w:val="00DA1C41"/>
    <w:rsid w:val="00DA1D38"/>
    <w:rsid w:val="00DB1C66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C93991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Indent"/>
    <w:qFormat/>
    <w:rsid w:val="008E1B4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link w:val="BodyTextIndentChar"/>
    <w:uiPriority w:val="99"/>
    <w:rsid w:val="008E1B4A"/>
    <w:pPr>
      <w:spacing w:line="640" w:lineRule="exact"/>
      <w:ind w:firstLine="630"/>
    </w:pPr>
    <w:rPr>
      <w:rFonts w:ascii="黑体" w:eastAsia="黑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8E1B4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next w:val="Header"/>
    <w:link w:val="BodyTextChar"/>
    <w:uiPriority w:val="99"/>
    <w:rsid w:val="008E1B4A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next w:val="1"/>
    <w:link w:val="HeaderChar"/>
    <w:uiPriority w:val="99"/>
    <w:rsid w:val="008E1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customStyle="1" w:styleId="1">
    <w:name w:val="引用1"/>
    <w:basedOn w:val="Normal"/>
    <w:next w:val="Normal"/>
    <w:uiPriority w:val="99"/>
    <w:rsid w:val="008E1B4A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PlainText">
    <w:name w:val="Plain Text"/>
    <w:basedOn w:val="Normal"/>
    <w:link w:val="PlainTextChar"/>
    <w:uiPriority w:val="99"/>
    <w:rsid w:val="008E1B4A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8E1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E1B4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表段落1"/>
    <w:basedOn w:val="Normal"/>
    <w:uiPriority w:val="99"/>
    <w:rsid w:val="008E1B4A"/>
    <w:pPr>
      <w:ind w:firstLineChars="200" w:firstLine="420"/>
    </w:pPr>
    <w:rPr>
      <w:rFonts w:cs="Calibri"/>
      <w:szCs w:val="21"/>
    </w:rPr>
  </w:style>
  <w:style w:type="paragraph" w:customStyle="1" w:styleId="11">
    <w:name w:val="修订1"/>
    <w:hidden/>
    <w:uiPriority w:val="99"/>
    <w:rsid w:val="008E1B4A"/>
    <w:rPr>
      <w:szCs w:val="24"/>
    </w:rPr>
  </w:style>
  <w:style w:type="paragraph" w:customStyle="1" w:styleId="12">
    <w:name w:val="列出段落1"/>
    <w:basedOn w:val="Normal"/>
    <w:uiPriority w:val="99"/>
    <w:rsid w:val="008E1B4A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8E1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77</Words>
  <Characters>439</Characters>
  <Application>Microsoft Office Outlook</Application>
  <DocSecurity>0</DocSecurity>
  <Lines>0</Lines>
  <Paragraphs>0</Paragraphs>
  <ScaleCrop>false</ScaleCrop>
  <Company>省人力资源和社会保障厅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14</cp:revision>
  <cp:lastPrinted>2024-05-10T13:44:00Z</cp:lastPrinted>
  <dcterms:created xsi:type="dcterms:W3CDTF">2024-05-05T20:36:00Z</dcterms:created>
  <dcterms:modified xsi:type="dcterms:W3CDTF">2024-05-31T08:04:00Z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8A192088E131407A83BA4D515EA369AD_13</vt:lpwstr>
  </property>
</Properties>
</file>