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101" w:leftChars="48" w:right="29" w:rightChars="14" w:firstLine="38" w:firstLineChars="12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ind w:left="101" w:leftChars="48" w:right="29" w:rightChars="14" w:firstLine="43" w:firstLineChars="12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笔 试 考 生 须 知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32"/>
          <w:szCs w:val="32"/>
        </w:rPr>
        <w:t>一、考生应在考试前20分钟凭有效期内居民身份证和准考证进入试室，对号入座，将身份证和准考证放在桌面右上角，以备查对。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二、考生应考时，应携带黑色字迹签字笔、2B铅笔、橡皮。不准携带手机、智能手表、蓝牙耳机、电子记事本等电子设备进入试室，已带的须关闭后与其他物品一同放在指定位置，不得带至座位。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三、开始考试30分钟后，迟到的考生不得入场，考试期间考生不能交卷、离场。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四、应在试卷、答题卡（纸）规定的位置上准确填写本人姓名和准考证号，不得做任何标记。未按要求作答的，按零分处理，考试开始后才能答题。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五、考生不得要求监考人员解释试题，如遇试卷分发错误、页码序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号不对、字迹模糊或答题卡（纸）有折皱、污点等问题，可举手询问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六、考生在考场内必须保持安静，禁止吸烟，严禁交头接耳，不得窥视他人试卷、答题卡（纸）及其他答题材料，或为他人窥视提供便利。严禁抄袭。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七、考试结束铃响，考生应立即停止答题。交卷时应将试卷、答题卡（纸）分别反面向上放在桌面上，经监考人员清点允许后，方可离开考场。不得将试卷、答题卡（纸）和草稿纸带出考场。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八、考生应服从考试工作人员管理，接受监考人员的监督和检查。对无理取闹，辱骂、威胁、报复工作人员者，按有关纪律和规定处理。</w:t>
      </w:r>
    </w:p>
    <w:bookmarkEnd w:id="0"/>
    <w:sectPr>
      <w:pgSz w:w="11906" w:h="16838"/>
      <w:pgMar w:top="993" w:right="1133" w:bottom="1276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hMjYxMzJjMjM5YjhkN2M0ZGQ5OWFhZjM3OTcwZjgifQ=="/>
  </w:docVars>
  <w:rsids>
    <w:rsidRoot w:val="00077F6C"/>
    <w:rsid w:val="00077F6C"/>
    <w:rsid w:val="00210EE0"/>
    <w:rsid w:val="00A45FF2"/>
    <w:rsid w:val="47A96066"/>
    <w:rsid w:val="4C69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80</Words>
  <Characters>461</Characters>
  <Lines>3</Lines>
  <Paragraphs>1</Paragraphs>
  <TotalTime>9</TotalTime>
  <ScaleCrop>false</ScaleCrop>
  <LinksUpToDate>false</LinksUpToDate>
  <CharactersWithSpaces>540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2021-07-09T10:34:00Z</dcterms:created>
  <dc:creator>Administrator</dc:creator>
  <cp:lastModifiedBy>(눈_눈)</cp:lastModifiedBy>
  <dcterms:modified xsi:type="dcterms:W3CDTF">2023-10-31T00:58:29Z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EE4F6E14E8F14A2E84B6F0B5AA3DC167_12</vt:lpwstr>
  </property>
</Properties>
</file>