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bookmarkStart w:id="0" w:name="_GoBack"/>
      <w:bookmarkEnd w:id="0"/>
      <w:r>
        <w:rPr>
          <w:rFonts w:hint="eastAsia" w:ascii="黑体" w:hAnsi="黑体" w:eastAsia="黑体" w:cs="黑体"/>
          <w:i w:val="0"/>
          <w:iCs w:val="0"/>
          <w:caps w:val="0"/>
          <w:color w:val="auto"/>
          <w:spacing w:val="0"/>
          <w:sz w:val="32"/>
          <w:szCs w:val="32"/>
          <w:shd w:val="clear" w:fill="FFFFFF"/>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200"/>
        </w:tabs>
        <w:kinsoku/>
        <w:wordWrap/>
        <w:overflowPunct/>
        <w:topLinePunct w:val="0"/>
        <w:autoSpaceDE/>
        <w:autoSpaceDN/>
        <w:bidi w:val="0"/>
        <w:adjustRightInd/>
        <w:snapToGrid/>
        <w:spacing w:before="0" w:beforeAutospacing="0" w:after="0" w:afterAutospacing="0" w:line="560" w:lineRule="exact"/>
        <w:ind w:left="-199" w:leftChars="-95" w:right="-92" w:rightChars="-44" w:firstLine="0" w:firstLineChars="0"/>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关于征求《开平市2023年度政府规范性文件制定计划（征求意见稿）》意见的情况说明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eastAsia" w:ascii="黑体" w:hAnsi="黑体" w:eastAsia="黑体" w:cs="黑体"/>
          <w:i w:val="0"/>
          <w:iCs w:val="0"/>
          <w:caps w:val="0"/>
          <w:color w:val="auto"/>
          <w:spacing w:val="0"/>
          <w:sz w:val="32"/>
          <w:szCs w:val="32"/>
          <w:shd w:val="clear" w:fill="FFFFFF"/>
          <w:lang w:val="en-US" w:eastAsia="zh-CN"/>
        </w:rPr>
      </w:pPr>
    </w:p>
    <w:tbl>
      <w:tblPr>
        <w:tblStyle w:val="4"/>
        <w:tblW w:w="4998"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51"/>
        <w:gridCol w:w="2084"/>
        <w:gridCol w:w="758"/>
        <w:gridCol w:w="52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序号</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color w:val="424242"/>
              </w:rPr>
              <w:t>意见建议</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Style w:val="6"/>
                <w:rFonts w:hint="default" w:eastAsiaTheme="minorEastAsia"/>
                <w:color w:val="424242"/>
                <w:lang w:val="en-US" w:eastAsia="zh-CN"/>
              </w:rPr>
            </w:pPr>
            <w:r>
              <w:rPr>
                <w:rStyle w:val="6"/>
                <w:rFonts w:hint="eastAsia"/>
                <w:color w:val="424242"/>
                <w:lang w:val="en-US" w:eastAsia="zh-CN"/>
              </w:rPr>
              <w:t>采纳情况</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Style w:val="6"/>
                <w:rFonts w:hint="eastAsia"/>
                <w:color w:val="424242"/>
              </w:rPr>
              <w:t>理由</w:t>
            </w:r>
            <w:r>
              <w:rPr>
                <w:rStyle w:val="6"/>
                <w:rFonts w:hint="eastAsia"/>
                <w:color w:val="424242"/>
                <w:lang w:val="en-US" w:eastAsia="zh-CN"/>
              </w:rPr>
              <w:t>或</w:t>
            </w:r>
            <w:r>
              <w:rPr>
                <w:rStyle w:val="6"/>
                <w:color w:val="424242"/>
              </w:rPr>
              <w:t>处理情况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CellMar>
            <w:top w:w="0" w:type="dxa"/>
            <w:left w:w="0" w:type="dxa"/>
            <w:bottom w:w="0" w:type="dxa"/>
            <w:right w:w="0" w:type="dxa"/>
          </w:tblCellMar>
        </w:tblPrEx>
        <w:tc>
          <w:tcPr>
            <w:tcW w:w="26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rPr>
            </w:pPr>
            <w:r>
              <w:rPr>
                <w:rFonts w:hint="eastAsia" w:ascii="宋体" w:hAnsi="宋体" w:eastAsia="宋体" w:cs="宋体"/>
                <w:color w:val="424242"/>
              </w:rPr>
              <w:t>1</w:t>
            </w:r>
          </w:p>
        </w:tc>
        <w:tc>
          <w:tcPr>
            <w:tcW w:w="1224"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auto"/>
                <w:lang w:eastAsia="zh-CN"/>
              </w:rPr>
            </w:pPr>
            <w:r>
              <w:rPr>
                <w:rFonts w:hint="eastAsia" w:ascii="宋体" w:hAnsi="宋体" w:eastAsia="宋体" w:cs="宋体"/>
                <w:color w:val="auto"/>
                <w:lang w:val="en-US" w:eastAsia="zh-CN"/>
              </w:rPr>
              <w:t>网</w:t>
            </w:r>
            <w:r>
              <w:rPr>
                <w:rFonts w:hint="eastAsia" w:ascii="宋体" w:hAnsi="宋体" w:eastAsia="宋体" w:cs="宋体"/>
                <w:color w:val="auto"/>
              </w:rPr>
              <w:t>民</w:t>
            </w:r>
            <w:r>
              <w:rPr>
                <w:rFonts w:hint="eastAsia" w:ascii="宋体" w:hAnsi="宋体" w:eastAsia="宋体" w:cs="宋体"/>
                <w:color w:val="auto"/>
                <w:lang w:eastAsia="zh-CN"/>
              </w:rPr>
              <w:t>“♪（</w:t>
            </w:r>
            <w:r>
              <w:rPr>
                <w:rFonts w:hint="eastAsia" w:ascii="宋体" w:hAnsi="宋体" w:eastAsia="宋体" w:cs="宋体"/>
                <w:color w:val="auto"/>
                <w:lang w:val="en-US" w:eastAsia="zh-CN"/>
              </w:rPr>
              <w:t>11……214@qq.com</w:t>
            </w:r>
            <w:r>
              <w:rPr>
                <w:rFonts w:hint="eastAsia" w:ascii="宋体" w:hAnsi="宋体" w:eastAsia="宋体" w:cs="宋体"/>
                <w:color w:val="auto"/>
                <w:lang w:eastAsia="zh-CN"/>
              </w:rPr>
              <w:t>）”</w:t>
            </w:r>
            <w:r>
              <w:rPr>
                <w:rFonts w:hint="eastAsia" w:ascii="宋体" w:hAnsi="宋体" w:eastAsia="宋体" w:cs="宋体"/>
                <w:color w:val="auto"/>
              </w:rPr>
              <w:t>提出</w:t>
            </w:r>
            <w:r>
              <w:rPr>
                <w:rFonts w:hint="eastAsia" w:ascii="宋体" w:hAnsi="宋体" w:eastAsia="宋体" w:cs="宋体"/>
                <w:color w:val="auto"/>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lang w:val="en-US" w:eastAsia="zh-CN"/>
              </w:rPr>
            </w:pPr>
            <w:r>
              <w:rPr>
                <w:rFonts w:hint="eastAsia" w:ascii="宋体" w:hAnsi="宋体" w:eastAsia="宋体" w:cs="宋体"/>
                <w:color w:val="424242"/>
                <w:lang w:val="en-US" w:eastAsia="zh-CN"/>
              </w:rPr>
              <w:t>请问在哪里可以看到附件中提到的那些项目文件内容？</w:t>
            </w:r>
          </w:p>
        </w:tc>
        <w:tc>
          <w:tcPr>
            <w:tcW w:w="44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color w:val="424242"/>
                <w:lang w:val="en-US" w:eastAsia="zh-CN"/>
              </w:rPr>
            </w:pPr>
            <w:r>
              <w:rPr>
                <w:rFonts w:hint="eastAsia" w:ascii="宋体" w:hAnsi="宋体" w:eastAsia="宋体" w:cs="宋体"/>
                <w:color w:val="424242"/>
                <w:lang w:val="en-US" w:eastAsia="zh-CN"/>
              </w:rPr>
              <w:t>采纳</w:t>
            </w:r>
          </w:p>
        </w:tc>
        <w:tc>
          <w:tcPr>
            <w:tcW w:w="3065" w:type="pc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附件《开平市2023年度政府规范性文件制定计划（征求意见稿）》中的项目包括新制定和修订两种类别，其中新制定的项目将由承办起草单位根据工作进度适时发布征求意见稿，公众可以通过</w:t>
            </w:r>
            <w:r>
              <w:rPr>
                <w:rFonts w:hint="eastAsia" w:ascii="宋体" w:hAnsi="宋体" w:eastAsia="宋体" w:cs="宋体"/>
                <w:szCs w:val="32"/>
              </w:rPr>
              <w:t>开平市政府门户网站</w:t>
            </w:r>
            <w:r>
              <w:rPr>
                <w:rFonts w:hint="eastAsia" w:ascii="宋体" w:hAnsi="宋体" w:eastAsia="宋体" w:cs="宋体"/>
                <w:sz w:val="24"/>
                <w:szCs w:val="24"/>
                <w:lang w:val="en-US" w:eastAsia="zh-CN"/>
              </w:rPr>
              <w:t>的政民互动意见征集栏目查阅，修订的项目已</w:t>
            </w:r>
            <w:r>
              <w:rPr>
                <w:rFonts w:hint="eastAsia" w:ascii="宋体" w:hAnsi="宋体" w:eastAsia="宋体" w:cs="宋体"/>
                <w:szCs w:val="32"/>
              </w:rPr>
              <w:t>通过开平市政府门户网站</w:t>
            </w:r>
            <w:r>
              <w:rPr>
                <w:rFonts w:hint="eastAsia" w:ascii="宋体" w:hAnsi="宋体" w:eastAsia="宋体" w:cs="宋体"/>
                <w:szCs w:val="32"/>
                <w:lang w:val="en-US" w:eastAsia="zh-CN"/>
              </w:rPr>
              <w:t>发布，如需了解详情，请点击以下链接：http://www.kaiping.gov.cn/gkmlpt/search?type=standardSearch或http://www.kaiping.gov.cn/kpszfw/zwgk/fggw/gfxwj/。</w:t>
            </w:r>
          </w:p>
        </w:tc>
      </w:tr>
    </w:tbl>
    <w:p>
      <w:pPr>
        <w:jc w:val="righ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pPr>
        <w:jc w:val="right"/>
        <w:rPr>
          <w:rFonts w:hint="default" w:ascii="仿宋_GB2312" w:hAnsi="仿宋_GB2312" w:eastAsia="仿宋_GB2312" w:cs="仿宋_GB2312"/>
          <w:i w:val="0"/>
          <w:iCs w:val="0"/>
          <w:caps w:val="0"/>
          <w:color w:val="auto"/>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ZTRhMDk4N2YyOTYzMGZkZmNkYTNiN2E4YjczNzEifQ=="/>
  </w:docVars>
  <w:rsids>
    <w:rsidRoot w:val="0D7B1DC1"/>
    <w:rsid w:val="0D7B1DC1"/>
    <w:rsid w:val="3C444F6E"/>
    <w:rsid w:val="3C8A04AD"/>
    <w:rsid w:val="60CF31D3"/>
    <w:rsid w:val="67F95F3D"/>
    <w:rsid w:val="719279DF"/>
    <w:rsid w:val="77304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394</Words>
  <Characters>533</Characters>
  <Lines>0</Lines>
  <Paragraphs>0</Paragraphs>
  <TotalTime>1</TotalTime>
  <ScaleCrop>false</ScaleCrop>
  <LinksUpToDate>false</LinksUpToDate>
  <CharactersWithSpaces>569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2023-03-21T04:11:00Z</dcterms:created>
  <dc:creator>nana </dc:creator>
  <cp:lastModifiedBy>nana </cp:lastModifiedBy>
  <dcterms:modified xsi:type="dcterms:W3CDTF">2023-04-04T04:21:03Z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371B205025AB4D6486E7EF04209E97CA</vt:lpwstr>
  </property>
</Properties>
</file>