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2021年水稻主推品种简介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ascii="仿宋" w:hAnsi="仿宋" w:eastAsia="仿宋" w:cs="宋体"/>
          <w:b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宋体"/>
          <w:b/>
          <w:color w:val="000000"/>
          <w:sz w:val="32"/>
          <w:szCs w:val="32"/>
        </w:rPr>
        <w:t>19香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育种者</w:t>
      </w:r>
      <w:r>
        <w:rPr>
          <w:rFonts w:ascii="仿宋" w:hAnsi="仿宋" w:eastAsia="仿宋" w:cs="Tahoma"/>
          <w:color w:val="000000"/>
          <w:sz w:val="32"/>
          <w:szCs w:val="32"/>
        </w:rPr>
        <w:t>：广东省农业科学院水稻研究所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品种来源</w:t>
      </w:r>
      <w:r>
        <w:rPr>
          <w:rFonts w:ascii="仿宋" w:hAnsi="仿宋" w:eastAsia="仿宋" w:cs="Tahoma"/>
          <w:color w:val="000000"/>
          <w:sz w:val="32"/>
          <w:szCs w:val="32"/>
        </w:rPr>
        <w:t>：固广占/象牙香占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特征特性</w:t>
      </w:r>
      <w:r>
        <w:rPr>
          <w:rFonts w:ascii="仿宋" w:hAnsi="仿宋" w:eastAsia="仿宋" w:cs="Tahoma"/>
          <w:color w:val="000000"/>
          <w:sz w:val="32"/>
          <w:szCs w:val="32"/>
        </w:rPr>
        <w:t>：感温型常规稻品种。晚造全生育期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4</w:t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天，比对照种美香占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6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号长1～5天。株型中集，分蘖力中等，穗长粒多，抗倒力强，耐寒性中强。科高1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IMG_26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5.1～1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IMG_26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7.1厘米，穗长2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6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6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4.3厘米，亩有效穗1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6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26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8.8万穗，每穗总粒数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26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7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27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IMG_27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粒，结实率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IMG_27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5.6%～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IMG_27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8.3%，千粒重2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7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0" descr="IMG_27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8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21" descr="IMG_27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9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22" descr="IMG_27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1.4克。米质鉴定未达部标优质等级，糙米率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0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23" descr="IMG_27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9.8%～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1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24" descr="IMG_27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1.5%，整精米率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2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25" descr="IMG_28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3.9%～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3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26" descr="IMG_28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9.0%，垩白度0～0.2%，透明度1级，碱消值7.0级，胶稠度5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4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27" descr="IMG_28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5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28" descr="IMG_28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0毫米，直链淀粉1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6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29" descr="IMG_28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7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30" descr="IMG_28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8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31" descr="IMG_28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79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32" descr="IMG_28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%，长宽比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0" name="图片 3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33" descr="IMG_28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1" name="图片 3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34" descr="IMG_28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2" name="图片 3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35" descr="IMG_29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3" name="图片 3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36" descr="IMG_29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，有香味（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4" name="图片 3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37" descr="IMG_29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-AP含量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" name="图片 3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8" descr="IMG_29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9" descr="IMG_29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" name="图片 4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0" descr="IMG_29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4～8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" name="图片 4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1" descr="IMG_29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8.2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" name="图片 4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2" descr="IMG_29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μg/kg），品鉴食味分8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5" name="图片 43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3" descr="IMG_29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6" name="图片 4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4" descr="IMG_29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7" name="图片 45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5" descr="IMG_30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8.6。感稻瘟病，全群抗性频率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8" name="图片 46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6" descr="IMG_30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1.5%～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9" name="图片 47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7" descr="IMG_30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7.9%，对中B群、中C群的抗性频率分别为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0" name="图片 4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8" descr="IMG_30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2.1%～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1" name="图片 49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9" descr="IMG_30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0%和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2" name="图片 50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0" descr="IMG_30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" name="图片 51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51" descr="IMG_30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" name="图片 52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52" descr="IMG_30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%，病圃鉴定叶瘟1.4～2.4级，穗瘟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" name="图片 53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53" descr="IMG_30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" name="图片 54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54" descr="IMG_30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" name="图片 55" descr="IMG_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55" descr="IMG_31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" name="图片 56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56" descr="IMG_31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级（单点最高7级）；中感白叶枯病（IV型菌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" name="图片 57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57" descr="IMG_31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级，V型菌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" name="图片 58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58" descr="IMG_31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产量表现</w:t>
      </w:r>
      <w:r>
        <w:rPr>
          <w:rFonts w:ascii="仿宋" w:hAnsi="仿宋" w:eastAsia="仿宋" w:cs="Tahoma"/>
          <w:color w:val="000000"/>
          <w:sz w:val="32"/>
          <w:szCs w:val="32"/>
        </w:rPr>
        <w:t>：2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" name="图片 59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9" descr="IMG_3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" name="图片 60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60" descr="IMG_31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年、2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" name="图片 61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61" descr="IMG_31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" name="图片 62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62" descr="IMG_31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年晚造参加省区试，平均亩产分别为3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" name="图片 63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63" descr="IMG_31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2.4公斤、4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" name="图片 64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64" descr="IMG_31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0.3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" name="图片 65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65" descr="IMG_320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公斤，比对照种美香占2号分别增产5.2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8" name="图片 66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66" descr="IMG_32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%、5.8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9" name="图片 67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67" descr="IMG_32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%，增产均未达显著水平。2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0" name="图片 68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68" descr="IMG_3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1" name="图片 69" descr="IMG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69" descr="IMG_32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年晚造参加省生产试验，平均亩产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2" name="图片 70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70" descr="IMG_32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9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3" name="图片 71" descr="IMG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71" descr="IMG_32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4" name="图片 72" descr="IMG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72" descr="IMG_32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1公斤，比对照种美香占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5" name="图片 73" descr="IMG_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73" descr="IMG_32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号增产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6" name="图片 74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74" descr="IMG_32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7" name="图片 75" descr="IMG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75" descr="IMG_33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8%。日产量3.4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8" name="图片 76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76" descr="IMG_33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59" name="图片 77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77" descr="IMG_33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0" name="图片 78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78" descr="IMG_33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3公斤。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hint="eastAsia"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栽培技术要点</w:t>
      </w:r>
      <w:r>
        <w:rPr>
          <w:rFonts w:ascii="仿宋" w:hAnsi="仿宋" w:eastAsia="仿宋" w:cs="Tahoma"/>
          <w:color w:val="000000"/>
          <w:sz w:val="32"/>
          <w:szCs w:val="32"/>
        </w:rPr>
        <w:t>：特别注意防治稻瘟病。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审定意见</w:t>
      </w:r>
      <w:r>
        <w:rPr>
          <w:rFonts w:ascii="仿宋" w:hAnsi="仿宋" w:eastAsia="仿宋" w:cs="Tahoma"/>
          <w:color w:val="000000"/>
          <w:sz w:val="32"/>
          <w:szCs w:val="32"/>
        </w:rPr>
        <w:t>：1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1" name="图片 79" descr="IMG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79" descr="IMG_33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香为感温型常规稻品种。晚造全生育期比对照种美香占2号长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2" name="图片 80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80" descr="IMG_33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3" name="图片 81" descr="IMG_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81" descr="IMG_33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天。丰产性较好，米质未达部标优质等级，有香味，品鉴食味分8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4" name="图片 82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82" descr="IMG_33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5" name="图片 83" descr="IMG_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83" descr="IMG_33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66" name="图片 84" descr="IMG_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84" descr="IMG_33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8.6，感稻瘟病，中感白叶枯病，耐寒性中强。适宜我省各地早、晚造种植，粤北稻作区根据生育期慎重选择使用。栽培上要特别注意防治稻瘟病。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 w:ascii="Tahoma" w:hAnsi="Tahoma" w:cs="Tahoma"/>
          <w:color w:val="000000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ascii="仿宋" w:hAnsi="仿宋" w:eastAsia="仿宋" w:cs="宋体"/>
          <w:b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宋体"/>
          <w:b/>
          <w:color w:val="000000"/>
          <w:sz w:val="32"/>
          <w:szCs w:val="32"/>
        </w:rPr>
        <w:t>莉香占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育种者</w:t>
      </w:r>
      <w:r>
        <w:rPr>
          <w:rFonts w:ascii="仿宋" w:hAnsi="仿宋" w:eastAsia="仿宋" w:cs="Tahoma"/>
          <w:color w:val="000000"/>
          <w:sz w:val="32"/>
          <w:szCs w:val="32"/>
        </w:rPr>
        <w:t>：广东省农业科学院水稻研究所、江门市种业有限公司、鹤山市农业技术推广中心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品种来源</w:t>
      </w:r>
      <w:r>
        <w:rPr>
          <w:rFonts w:ascii="仿宋" w:hAnsi="仿宋" w:eastAsia="仿宋" w:cs="Tahoma"/>
          <w:color w:val="000000"/>
          <w:sz w:val="32"/>
          <w:szCs w:val="32"/>
        </w:rPr>
        <w:t>：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9" name="图片 8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85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9香//合莉油占/粤农丝苗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特征特性</w:t>
      </w:r>
      <w:r>
        <w:rPr>
          <w:rFonts w:ascii="仿宋" w:hAnsi="仿宋" w:eastAsia="仿宋" w:cs="Tahoma"/>
          <w:color w:val="000000"/>
          <w:sz w:val="32"/>
          <w:szCs w:val="32"/>
        </w:rPr>
        <w:t>：感温型常规稻品种。晚造全生育期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9" name="图片 8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86" descr="IMG_25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8" name="图片 8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87" descr="IMG_25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7" name="图片 8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88" descr="IMG_25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6" name="图片 8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89" descr="IMG_26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天，与对照种美香占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5" name="图片 90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90" descr="IMG_26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号相当。株型中集，分蘖力中强，抗倒力强，耐寒性中强。科高1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4" name="图片 91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91" descr="IMG_26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0.4～1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3" name="图片 92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92" descr="IMG_26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7.2厘米，穗长2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2" name="图片 93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93" descr="IMG_26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1" name="图片 94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94" descr="IMG_26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50" name="图片 95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95" descr="IMG_26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3.5厘米，亩有效穗1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1" name="图片 96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96" descr="IMG_26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0" name="图片 97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97" descr="IMG_26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6" name="图片 98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8" descr="IMG_26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0.6万穗，每穗总粒数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8" name="图片 99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9" descr="IMG_27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7" name="图片 100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100" descr="IMG_27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4" name="图片 101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1" descr="IMG_27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9" name="图片 102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2" descr="IMG_27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粒，结实率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8" name="图片 103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3" descr="IMG_27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7.4%，千粒重2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7" name="图片 104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104" descr="IMG_27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1" name="图片 105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5" descr="IMG_27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5" name="图片 106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6" descr="IMG_27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0.9克。米质鉴定为部标优质2级，糙米率8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5" name="图片 107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107" descr="IMG_27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3" name="图片 108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8" descr="IMG_27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6" name="图片 109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9" descr="IMG_28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2" name="图片 110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10" descr="IMG_28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%，整精米率4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00" name="图片 111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11" descr="IMG_28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1" name="图片 112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2" descr="IMG_28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%～5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9" name="图片 113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113" descr="IMG_28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0" name="图片 114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4" descr="IMG_28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%，垩白度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2" name="图片 115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5" descr="IMG_28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3" name="图片 116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6" descr="IMG_28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%～0.4%，透明度1级，碱消值7.0级，胶稠度6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4" name="图片 117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7" descr="IMG_28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5" name="图片 118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8" descr="IMG_28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4毫米，直链淀粉1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4" name="图片 119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19" descr="IMG_29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2" name="图片 120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20" descr="IMG_291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4" name="图片 121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图片 121" descr="IMG_29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3" name="图片 122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22" descr="IMG_29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%，长宽比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6" name="图片 123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23" descr="IMG_29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5" name="图片 124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24" descr="IMG_29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8" name="图片 125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25" descr="IMG_29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7" name="图片 126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26" descr="IMG_29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，有香味（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0" name="图片 127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27" descr="IMG_29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-AP含量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69" name="图片 128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28" descr="IMG_29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2" name="图片 129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29" descr="IMG_30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1" name="图片 130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30" descr="IMG_3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8～2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3" name="图片 131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31" descr="IMG_30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5.3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4" name="图片 132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132" descr="IMG_30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μg/kg），品鉴食味分8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0" name="图片 133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133" descr="IMG_30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2" name="图片 134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134" descr="IMG_30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9" name="图片 135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135" descr="IMG_30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9.0。高感稻瘟病，全群抗性频率3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1" name="图片 136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136" descr="IMG_30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93" name="图片 137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37" descr="IMG_30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7" name="图片 138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138" descr="IMG_30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8" name="图片 139" descr="IMG_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139" descr="IMG_310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%，对中B群、中C群的抗性频率分别为3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6" name="图片 140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140" descr="IMG_31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85" name="图片 141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图片 141" descr="IMG_31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8" name="图片 142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142" descr="IMG_31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%和5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6" name="图片 143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43" descr="IMG_3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7" name="图片 144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44" descr="IMG_31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0%，病圃鉴定叶瘟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8" name="图片 145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45" descr="IMG_31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19" name="图片 146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46" descr="IMG_31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0" name="图片 147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47" descr="IMG_31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1" name="图片 148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48" descr="IMG_31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级，穗瘟6.2～7.0级（单点最高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2" name="图片 149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49" descr="IMG_320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级）；中感白叶枯病（IV型菌5级，V型菌7级）。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color w:val="000000"/>
          <w:sz w:val="32"/>
          <w:szCs w:val="32"/>
        </w:rPr>
        <w:t>产量表现：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3" name="图片 150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50" descr="IMG_32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4" name="图片 151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51" descr="IMG_32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8年晚造参加省区试，平均亩产3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5" name="图片 152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52" descr="IMG_32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1.8公斤，比对照种美香占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6" name="图片 153" descr="IMG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53" descr="IMG_32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号增产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7" name="图片 154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54" descr="IMG_32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8" name="图片 155" descr="IMG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55" descr="IMG_32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7%，增产未达显著水平；2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29" name="图片 156" descr="IMG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56" descr="IMG_32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0" name="图片 157" descr="IMG_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57" descr="IMG_32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年晚造复试，平均亩产4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1" name="图片 158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58" descr="IMG_32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3.9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2" name="图片 159" descr="IMG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59" descr="IMG_33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公斤，比对照种美香占2号增产9.0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3" name="图片 160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60" descr="IMG_33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%，增产达显著水平。2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4" name="图片 161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61" descr="IMG_33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5" name="图片 162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62" descr="IMG_33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年晚造参加省生产试验，平均亩产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6" name="图片 163" descr="IMG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63" descr="IMG_33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4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7" name="图片 164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64" descr="IMG_33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8" name="图片 165" descr="IMG_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165" descr="IMG_33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4公斤，比对照种美香占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39" name="图片 166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166" descr="IMG_33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号减产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0" name="图片 167" descr="IMG_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67" descr="IMG_33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1" name="图片 168" descr="IMG_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68" descr="IMG_33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7%。日产量3.3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2" name="图片 169" descr="IMG_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69" descr="IMG_34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3" name="图片 170" descr="IMG_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70" descr="IMG_34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4" name="图片 171" descr="IMG_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71" descr="IMG_34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2公斤。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color w:val="000000"/>
          <w:sz w:val="32"/>
          <w:szCs w:val="32"/>
        </w:rPr>
        <w:t>栽培技术要点：特别注意防治稻瘟病。省品审会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color w:val="000000"/>
          <w:sz w:val="32"/>
          <w:szCs w:val="32"/>
        </w:rPr>
        <w:t>审定意见：莉香占为感温型常规稻品种。晚造全生育期与对照种美香占2号相当。丰产性较好，米质鉴定为部标优质2级，有香味，品鉴食味分8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5" name="图片 172" descr="IMG_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172" descr="IMG_34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6" name="图片 173" descr="IMG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173" descr="IMG_34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47" name="图片 174" descr="IMG_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174" descr="IMG_34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9.0，高感稻瘟病，中感白叶枯病，耐寒性中强。适宜我省各地早、晚造种植，粤北稻作区根据生育期慎重选择使用，稻瘟病重发区不宜种植。栽培上要特别注意防治稻瘟病。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jc w:val="center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ascii="仿宋" w:hAnsi="仿宋" w:eastAsia="仿宋" w:cs="Tahoma"/>
          <w:b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b/>
          <w:color w:val="000000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Tahoma"/>
          <w:b/>
          <w:color w:val="000000"/>
          <w:sz w:val="32"/>
          <w:szCs w:val="32"/>
        </w:rPr>
        <w:t>黄广银占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育种者</w:t>
      </w:r>
      <w:r>
        <w:rPr>
          <w:rFonts w:ascii="仿宋" w:hAnsi="仿宋" w:eastAsia="仿宋" w:cs="Tahoma"/>
          <w:color w:val="000000"/>
          <w:sz w:val="32"/>
          <w:szCs w:val="32"/>
        </w:rPr>
        <w:t>：广东省农业科学院水稻研究所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品种来源</w:t>
      </w:r>
      <w:r>
        <w:rPr>
          <w:rFonts w:ascii="仿宋" w:hAnsi="仿宋" w:eastAsia="仿宋" w:cs="Tahoma"/>
          <w:color w:val="000000"/>
          <w:sz w:val="32"/>
          <w:szCs w:val="32"/>
        </w:rPr>
        <w:t>：黄银占/黄广油占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特征特性</w:t>
      </w:r>
      <w:r>
        <w:rPr>
          <w:rFonts w:ascii="仿宋" w:hAnsi="仿宋" w:eastAsia="仿宋" w:cs="Tahoma"/>
          <w:color w:val="000000"/>
          <w:sz w:val="32"/>
          <w:szCs w:val="32"/>
        </w:rPr>
        <w:t>：感温型常规稻品种。晚造平均全生育期1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1" name="图片 17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75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8" name="图片 17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6" descr="IMG_25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3天，与对照种粤晶丝苗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6" name="图片 17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77" descr="IMG_25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号相当。株型中集，分蘖力、抗倒力均中强，耐寒性中等。科高1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0" name="图片 178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78" descr="IMG_25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0.6～1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7" name="图片 179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79" descr="IMG_26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8.9厘米，穗长2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9" name="图片 180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80" descr="IMG_26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75" name="图片 181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81" descr="IMG_26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2" name="图片 182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82" descr="IMG_26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2.3厘米，亩有效穗1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3" name="图片 183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83" descr="IMG_26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4" name="图片 184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84" descr="IMG_26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5" name="图片 185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185" descr="IMG_26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0.3万穗，每穗总粒数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6" name="图片 186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186" descr="IMG_26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4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7" name="图片 187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图片 187" descr="IMG_26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8" name="图片 188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188" descr="IMG_26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4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89" name="图片 189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189" descr="IMG_27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粒，结实率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0" name="图片 190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190" descr="IMG_27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7.6%～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1" name="图片 191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191" descr="IMG_27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0.0%，千粒重2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2" name="图片 192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图片 192" descr="IMG_27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3" name="图片 193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图片 193" descr="IMG_27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4" name="图片 194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IMG_27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2.1克。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5" name="图片 195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图片 195" descr="IMG_27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6" name="图片 196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图片 196" descr="IMG_27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6晚造米质鉴定为国标和省标优质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7" name="图片 197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图片 197" descr="IMG_27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级，整精米率6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8" name="图片 198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图片 198" descr="IMG_27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199" name="图片 199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 descr="IMG_28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%，长宽比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0" name="图片 200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IMG_28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1" name="图片 201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图片 201" descr="IMG_28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，垩白粒率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2" name="图片 202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图片 202" descr="IMG_28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%，垩白度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3" name="图片 203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图片 203" descr="IMG_28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4" name="图片 204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图片 204" descr="IMG_28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%，胶稠度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5" name="图片 205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图片 205" descr="IMG_28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6毫米，直链淀粉1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6" name="图片 206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图片 206" descr="IMG_28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7" name="图片 207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图片 207" descr="IMG_28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%，食味品质8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8" name="图片 208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图片 208" descr="IMG_28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分。2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09" name="图片 209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09" descr="IMG_29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0" name="图片 210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图片 210" descr="IMG_29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晚造米质鉴定为部标优质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1" name="图片 211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图片 211" descr="IMG_29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级，糙米率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2" name="图片 212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图片 212" descr="IMG_29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1.7%，整精米率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3" name="图片 213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 descr="IMG_29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7.8%，垩白度0.6%，透明度2，碱消值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4" name="图片 214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图片 214" descr="IMG_29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5" name="图片 215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图片 215" descr="IMG_29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，胶稠度5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6" name="图片 216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16" descr="IMG_29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mm，直链淀粉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7" name="图片 217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17" descr="IMG_29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5.5%，长宽比3.4。高抗稻瘟病，全群抗性频率9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8" name="图片 218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18" descr="IMG_29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19" name="图片 219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图片 219" descr="IMG_30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5%～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0" name="图片 220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图片 220" descr="IMG_30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1" name="图片 221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 descr="IMG_30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2" name="图片 222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图片 222" descr="IMG_30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0%，对中B群、中C群的抗性频率分别为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3" name="图片 223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23" descr="IMG_30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5.2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4" name="图片 224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224" descr="IMG_30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5" name="图片 225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225" descr="IMG_30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0.0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6" name="图片 226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226" descr="IMG_30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%和1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7" name="图片 227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227" descr="IMG_30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0.0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8" name="图片 228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228" descr="IMG_30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%，病圃鉴定穗瘟1.0～1.7级，叶瘟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29" name="图片 229" descr="IMG_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229" descr="IMG_31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0" name="图片 230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230" descr="IMG_31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1" name="图片 231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231" descr="IMG_31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2" name="图片 232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232" descr="IMG_31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级；中抗白叶枯病（IV型菌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3" name="图片 233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33" descr="IMG_31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级，V型菌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4" name="图片 234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图片 234" descr="IMG_315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color w:val="000000"/>
          <w:sz w:val="32"/>
          <w:szCs w:val="32"/>
        </w:rPr>
        <w:t>产量表现：2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5" name="图片 235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图片 235" descr="IMG_31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6" name="图片 236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图片 236" descr="IMG_31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、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7" name="图片 237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图片 237" descr="IMG_31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8" name="图片 238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38" descr="IMG_31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7年晚造参加省区试，平均亩产分别为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39" name="图片 239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239" descr="IMG_32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0" name="图片 240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240" descr="IMG_32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1" name="图片 241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241" descr="IMG_3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2公斤和4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2" name="图片 242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2" descr="IMG_32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2.2公斤，比对照种粤晶丝苗2号分别增产7.3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3" name="图片 243" descr="IMG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243" descr="IMG_32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%和8.1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4" name="图片 244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244" descr="IMG_32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%，增产均达极显著水平，2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5" name="图片 245" descr="IMG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245" descr="IMG_32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6" name="图片 246" descr="IMG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246" descr="IMG_32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年晚造增产试验点比例为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7" name="图片 247" descr="IMG_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247" descr="IMG_32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3.3%。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8" name="图片 248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248" descr="IMG_32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49" name="图片 249" descr="IMG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249" descr="IMG_33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7年晚造参加省生产试验，平均亩产4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50" name="图片 250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50" descr="IMG_33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4.5公斤，比对照种粤晶丝苗2号增产2.2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51" name="图片 251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251" descr="IMG_33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%。日产量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52" name="图片 252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252" descr="IMG_33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53" name="图片 253" descr="IMG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 descr="IMG_33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0～4.2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54" name="图片 254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254" descr="IMG_335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公斤。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栽培技术要点</w:t>
      </w:r>
      <w:r>
        <w:rPr>
          <w:rFonts w:ascii="仿宋" w:hAnsi="仿宋" w:eastAsia="仿宋" w:cs="Tahoma"/>
          <w:color w:val="000000"/>
          <w:sz w:val="32"/>
          <w:szCs w:val="32"/>
        </w:rPr>
        <w:t>：按常规栽培管理。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b/>
          <w:color w:val="000000"/>
          <w:sz w:val="32"/>
          <w:szCs w:val="32"/>
        </w:rPr>
        <w:t>省品审会审定意见</w:t>
      </w:r>
      <w:r>
        <w:rPr>
          <w:rFonts w:ascii="仿宋" w:hAnsi="仿宋" w:eastAsia="仿宋" w:cs="Tahoma"/>
          <w:color w:val="000000"/>
          <w:sz w:val="32"/>
          <w:szCs w:val="32"/>
        </w:rPr>
        <w:t>：黄广银占为感温型常规稻品种。晚造全生育期与对照种粤晶丝苗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55" name="图片 255" descr="IMG_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255" descr="IMG_33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号相当。丰产性突出，米质鉴定为国标优质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256" name="图片 256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图片 256" descr="IMG_33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级，高抗稻瘟病，中抗白叶枯病，耐寒性中等。适宜我省粤北以外稻作区早、晚造种植。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ascii="仿宋" w:hAnsi="仿宋" w:eastAsia="仿宋" w:cs="Tahoma"/>
          <w:b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b/>
          <w:color w:val="00000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Tahoma"/>
          <w:b/>
          <w:color w:val="000000"/>
          <w:sz w:val="32"/>
          <w:szCs w:val="32"/>
        </w:rPr>
        <w:t>粤禾丝苗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选育单位</w:t>
      </w:r>
      <w:r>
        <w:rPr>
          <w:rFonts w:ascii="仿宋" w:hAnsi="仿宋" w:eastAsia="仿宋" w:cs="Tahoma"/>
          <w:color w:val="000000"/>
          <w:sz w:val="32"/>
          <w:szCs w:val="32"/>
        </w:rPr>
        <w:t>：广东省农业科学院水稻研究所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品种来源</w:t>
      </w:r>
      <w:r>
        <w:rPr>
          <w:rFonts w:ascii="仿宋" w:hAnsi="仿宋" w:eastAsia="仿宋" w:cs="Tahoma"/>
          <w:color w:val="000000"/>
          <w:sz w:val="32"/>
          <w:szCs w:val="32"/>
        </w:rPr>
        <w:t>：粤农丝苗/粤银丝苗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特征特性</w:t>
      </w:r>
      <w:r>
        <w:rPr>
          <w:rFonts w:ascii="仿宋" w:hAnsi="仿宋" w:eastAsia="仿宋" w:cs="Tahoma"/>
          <w:color w:val="000000"/>
          <w:sz w:val="32"/>
          <w:szCs w:val="32"/>
        </w:rPr>
        <w:t>：感温型常规稻品种。晚造平均全生育期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9" name="图片 38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图片 389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0" name="图片 39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图片 390" descr="IMG_25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1" name="图片 39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391" descr="IMG_25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2" name="图片 39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图片 392" descr="IMG_25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天，比对照种粤晶丝苗2号短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3" name="图片 39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图片 393" descr="IMG_26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4" name="图片 39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图片 394" descr="IMG_26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天。植株矮壮，株型中集，分蘖力中等，抗倒力强，耐寒性中（孕穗期和开花期均为中），后期熟色好。科高8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5" name="图片 395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图片 395" descr="IMG_26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6" name="图片 396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396" descr="IMG_26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7" name="图片 397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97" descr="IMG_264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2.9厘米，穗长2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8" name="图片 398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图片 398" descr="IMG_26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99" name="图片 399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图片 399" descr="IMG_26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0" name="图片 400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400" descr="IMG_26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2.5厘米，亩有效穗1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1" name="图片 401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1" descr="IMG_26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2" name="图片 402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图片 402" descr="IMG_26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3" name="图片 403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图片 403" descr="IMG_27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8.7万穗，每穗总粒数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4" name="图片 404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图片 404" descr="IMG_27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5" name="图片 405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" name="图片 405" descr="IMG_27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6" name="图片 406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图片 406" descr="IMG_27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5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7" name="图片 407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图片 407" descr="IMG_27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粒，结实率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8" name="图片 408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图片 408" descr="IMG_27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5.8%～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09" name="图片 409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图片 409" descr="IMG_27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6.0%，千粒重2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0" name="图片 410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图片 410" descr="IMG_27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1" name="图片 411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图片 411" descr="IMG_27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2" name="图片 412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图片 412" descr="IMG_27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2.8克。米质鉴定为国标优质2级和省标优质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3" name="图片 413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图片 413" descr="IMG_28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级，整精米率6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4" name="图片 414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图片 414" descr="IMG_28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5" name="图片 415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图片 415" descr="IMG_28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%～7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6" name="图片 416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图片 416" descr="IMG_28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7" name="图片 417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图片 417" descr="IMG_28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%，垩白粒率3%～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8" name="图片 418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图片 418" descr="IMG_28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%，垩白度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19" name="图片 419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图片 419" descr="IMG_28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0" name="图片 420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图片 420" descr="IMG_28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%～1.2%，胶稠度5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1" name="图片 421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图片 421" descr="IMG_28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2" name="图片 422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图片 422" descr="IMG_28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0毫米，直链淀粉1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3" name="图片 423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图片 423" descr="IMG_29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4" name="图片 424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图片 424" descr="IMG_29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5" name="图片 425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图片 425" descr="IMG_29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6" name="图片 426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图片 426" descr="IMG_29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%，长宽比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7" name="图片 427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图片 427" descr="IMG_29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8" name="图片 428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图片 428" descr="IMG_29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，食味品质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29" name="图片 429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图片 429" descr="IMG_29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9～8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0" name="图片 430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图片 430" descr="IMG_29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分。高抗稻瘟病，中B、中C群和总抗性频率分别为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1" name="图片 431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图片 431" descr="IMG_298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7.5%～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2" name="图片 432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图片 432" descr="IMG_29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3" name="图片 433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图片 433" descr="IMG_30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%、1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4" name="图片 434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图片 434" descr="IMG_30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0%、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5" name="图片 435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图片 435" descr="IMG_30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3.6%～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6" name="图片 436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图片 436" descr="IMG_303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7" name="图片 437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" name="图片 437" descr="IMG_30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%，病圃鉴定穗瘟2.5～2.6级，叶瘟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8" name="图片 438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图片 438" descr="IMG_30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39" name="图片 439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" name="图片 439" descr="IMG_30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0" name="图片 440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图片 440" descr="IMG_30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1" name="图片 441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图片 441" descr="IMG_30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级；中抗白叶枯病（IV型菌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2" name="图片 442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图片 442" descr="IMG_30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级，V型菌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3" name="图片 443" descr="IMG_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图片 443" descr="IMG_31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4" name="图片 444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图片 444" descr="IMG_31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产量表现</w:t>
      </w:r>
      <w:r>
        <w:rPr>
          <w:rFonts w:ascii="仿宋" w:hAnsi="仿宋" w:eastAsia="仿宋" w:cs="Tahoma"/>
          <w:color w:val="000000"/>
          <w:sz w:val="32"/>
          <w:szCs w:val="32"/>
        </w:rPr>
        <w:t>：2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5" name="图片 445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图片 445" descr="IMG_3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6" name="图片 446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图片 446" descr="IMG_31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、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7" name="图片 447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图片 447" descr="IMG_31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8" name="图片 448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图片 448" descr="IMG_31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3年晚造参加省区试，平均亩产分别为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49" name="图片 449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图片 449" descr="IMG_31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0" name="图片 450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图片 450" descr="IMG_31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1" name="图片 451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图片 451" descr="IMG_31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7公斤、4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2" name="图片 452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图片 452" descr="IMG_319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2.1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3" name="图片 453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图片 453" descr="IMG_32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公斤，比对照种粤晶丝苗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4" name="图片 454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图片 454" descr="IMG_32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号分别增产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5" name="图片 455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图片 455" descr="IMG_32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6" name="图片 456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图片 456" descr="IMG_32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9%和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7" name="图片 457" descr="IMG_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图片 457" descr="IMG_32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8" name="图片 458" descr="IMG_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图片 458" descr="IMG_325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5%，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59" name="图片 459" descr="IMG_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图片 459" descr="IMG_32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0" name="图片 460" descr="IMG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图片 460" descr="IMG_32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2年增产显著，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1" name="图片 461" descr="IMG_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图片 461" descr="IMG_32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2" name="图片 462" descr="IMG_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图片 462" descr="IMG_32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3年增产不显著。2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3" name="图片 463" descr="IMG_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图片 463" descr="IMG_33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4" name="图片 464" descr="IMG_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图片 464" descr="IMG_331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年晚造参加省生产试验，平均亩产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5" name="图片 465" descr="IMG_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图片 465" descr="IMG_33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9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6" name="图片 466" descr="IMG_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图片 466" descr="IMG_33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7" name="图片 467" descr="IMG_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" name="图片 467" descr="IMG_33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1公斤，比对照种粤晶丝苗2号增产1.6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8" name="图片 468" descr="IMG_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图片 468" descr="IMG_33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%。日产量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69" name="图片 469" descr="IMG_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" name="图片 469" descr="IMG_33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0" name="图片 470" descr="IMG_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图片 470" descr="IMG_33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7～4.1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1" name="图片 471" descr="IMG_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" name="图片 471" descr="IMG_33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公斤。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栽培技术要点</w:t>
      </w:r>
      <w:r>
        <w:rPr>
          <w:rFonts w:ascii="仿宋" w:hAnsi="仿宋" w:eastAsia="仿宋" w:cs="Tahoma"/>
          <w:color w:val="000000"/>
          <w:sz w:val="32"/>
          <w:szCs w:val="32"/>
        </w:rPr>
        <w:t>：按常规栽培管理。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省品审会审定意见</w:t>
      </w:r>
      <w:r>
        <w:rPr>
          <w:rFonts w:ascii="仿宋" w:hAnsi="仿宋" w:eastAsia="仿宋" w:cs="Tahoma"/>
          <w:color w:val="000000"/>
          <w:sz w:val="32"/>
          <w:szCs w:val="32"/>
        </w:rPr>
        <w:t>：粤禾丝苗为感温型常规稻品种。晚造全生育期比对照种粤晶丝苗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2" name="图片 472" descr="IMG_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图片 472" descr="IMG_33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号短1～3天。丰产性较好，米质鉴定为国标优质2级和省标优质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3" name="图片 473" descr="IMG_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" name="图片 473" descr="IMG_34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级，高抗稻瘟病，中抗白叶枯病，耐寒性中。适宜我省粤北以外稻作区早、晚造种植。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4" name="图片 474" descr="IMG_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图片 474" descr="IMG_34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5" name="图片 475" descr="IMG_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图片 475" descr="IMG_342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5年参加粤北单季稻品种表证试验表现：平均亩产5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6" name="图片 476" descr="IMG_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图片 476" descr="IMG_34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1.5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7" name="图片 477" descr="IMG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图片 477" descr="IMG_34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公斤，比对照种Q优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8" name="图片 478" descr="IMG_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图片 478" descr="IMG_34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号减产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79" name="图片 479" descr="IMG_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图片 479" descr="IMG_34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80" name="图片 480" descr="IMG_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图片 480" descr="IMG_34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6%。全生育期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81" name="图片 481" descr="IMG_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图片 481" descr="IMG_34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82" name="图片 482" descr="IMG_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图片 482" descr="IMG_34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天，比Q优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483" name="图片 483" descr="IMG_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图片 483" descr="IMG_35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号短3天。 省品审会意见：在原审定意见的基础上增加“适宜我省粤北稻作区作单季稻种植”。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ascii="仿宋" w:hAnsi="仿宋" w:eastAsia="仿宋" w:cs="Tahoma"/>
          <w:b/>
          <w:color w:val="000000"/>
          <w:sz w:val="32"/>
          <w:szCs w:val="32"/>
        </w:rPr>
      </w:pPr>
      <w:r>
        <w:rPr>
          <w:rFonts w:hint="eastAsia" w:ascii="仿宋" w:hAnsi="仿宋" w:eastAsia="仿宋" w:cs="Tahoma"/>
          <w:b/>
          <w:color w:val="000000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Tahoma"/>
          <w:b/>
          <w:color w:val="000000"/>
          <w:sz w:val="32"/>
          <w:szCs w:val="32"/>
        </w:rPr>
        <w:t>美香占2号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品种来源</w:t>
      </w:r>
      <w:r>
        <w:rPr>
          <w:rFonts w:ascii="仿宋" w:hAnsi="仿宋" w:eastAsia="仿宋" w:cs="Tahoma"/>
          <w:color w:val="000000"/>
          <w:sz w:val="32"/>
          <w:szCs w:val="32"/>
        </w:rPr>
        <w:t>：</w:t>
      </w:r>
      <w:r>
        <w:rPr>
          <w:rFonts w:hint="eastAsia" w:ascii="仿宋" w:hAnsi="仿宋" w:eastAsia="仿宋" w:cs="Tahoma"/>
          <w:color w:val="000000"/>
          <w:sz w:val="32"/>
          <w:szCs w:val="32"/>
        </w:rPr>
        <w:t>美国种Lemont/丰澳占（三次轮回杂交）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特征特性</w:t>
      </w:r>
      <w:r>
        <w:rPr>
          <w:rFonts w:ascii="仿宋" w:hAnsi="仿宋" w:eastAsia="仿宋" w:cs="Tahoma"/>
          <w:color w:val="000000"/>
          <w:sz w:val="32"/>
          <w:szCs w:val="32"/>
        </w:rPr>
        <w:t>：感温型常规稻品种。晚造平均全生育期1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21" name="图片 3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图片 321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22" name="图片 32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图片 322" descr="IMG_257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3天，与粳籼8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23" name="图片 32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图片 323" descr="IMG_258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相当。株型好，生势强，谷粒较小，分蘖力较强，结实率较高，熟色好，后期耐寒力中弱。株高9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24" name="图片 32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图片 324" descr="IMG_25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25" name="图片 32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图片 325" descr="IMG_260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26" name="图片 32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图片 326" descr="IMG_26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6.6厘米，穗长2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27" name="图片 32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图片 327" descr="IMG_26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28" name="图片 32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图片 328" descr="IMG_26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29" name="图片 32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图片 329" descr="IMG_26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1.2厘米，亩有效穗2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0" name="图片 33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图片 330" descr="IMG_26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1" name="图片 33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图片 331" descr="IMG_26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2" name="图片 33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图片 332" descr="IMG_26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2.1万，每穗总粒数1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3" name="图片 33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图片 333" descr="IMG_26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4" name="图片 33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图片 334" descr="IMG_269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0粒，结实率8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5" name="图片 33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图片 335" descr="IMG_270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6" name="图片 33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36" descr="IMG_27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7" name="图片 33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337" descr="IMG_27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8" name="图片 33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338" descr="IMG_27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%，千粒重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39" name="图片 33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图片 339" descr="IMG_27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8.1～1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0" name="图片 34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图片 340" descr="IMG_27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1" name="图片 34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图片 341" descr="IMG_27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克。晚造米质达国标和省标优质2级，外观品质为晚造特一级，有香味，整精米率6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2" name="图片 34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图片 342" descr="IMG_27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3" name="图片 34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图片 343" descr="IMG_278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4" name="图片 34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图片 344" descr="IMG_27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%，垩白粒率8%～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5" name="图片 34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" name="图片 345" descr="IMG_28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0%，垩白度0.8%～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6" name="图片 34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图片 346" descr="IMG_28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7" name="图片 34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图片 347" descr="IMG_28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%，直链淀粉含量1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8" name="图片 34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图片 348" descr="IMG_28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%～1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49" name="图片 34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" name="图片 349" descr="IMG_28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0" name="图片 35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图片 350" descr="IMG_28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%，胶稠度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1" name="图片 35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" name="图片 351" descr="IMG_28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2～7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2" name="图片 35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352" descr="IMG_28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毫米，理化分6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3" name="图片 353" descr="IMG_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图片 353" descr="IMG_28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分，食味品质分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4" name="图片 354" descr="IMG_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图片 354" descr="IMG_28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2分。中感稻瘟病，中B、中C群和总抗性频率分别为7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5" name="图片 355" descr="IMG_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图片 355" descr="IMG_29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6" name="图片 356" descr="IMG_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图片 356" descr="IMG_29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%、7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7" name="图片 357" descr="IMG_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图片 357" descr="IMG_29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8" name="图片 358" descr="IMG_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图片 358" descr="IMG_29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%、7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59" name="图片 35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图片 359" descr="IMG_29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0" name="图片 360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图片 360" descr="IMG_29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%，病圃鉴定穗瘟6级，叶瘟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1" name="图片 361" descr="IMG_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图片 361" descr="IMG_29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2" name="图片 362" descr="IMG_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图片 362" descr="IMG_29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7级；中感白叶枯病（5级）。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产量表现</w:t>
      </w:r>
      <w:r>
        <w:rPr>
          <w:rFonts w:ascii="仿宋" w:hAnsi="仿宋" w:eastAsia="仿宋" w:cs="Tahoma"/>
          <w:color w:val="000000"/>
          <w:sz w:val="32"/>
          <w:szCs w:val="32"/>
        </w:rPr>
        <w:t>：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3" name="图片 363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图片 363" descr="IMG_29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4" name="图片 364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图片 364" descr="IMG_29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3、2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5" name="图片 365" descr="IMG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图片 365" descr="IMG_30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6" name="图片 366" descr="IMG_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图片 366" descr="IMG_3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年两年晚造参加省区试，平均亩产分别为3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7" name="图片 367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图片 367" descr="IMG_30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3.9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8" name="图片 368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图片 368" descr="IMG_30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公斤、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69" name="图片 369" descr="IMG_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图片 369" descr="IMG_30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0" name="图片 370" descr="IMG_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图片 370" descr="IMG_30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1" name="图片 371" descr="IMG_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图片 371" descr="IMG_30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1公斤，比对照种粳籼8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2" name="图片 372" descr="IMG_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图片 372" descr="IMG_307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减产1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3" name="图片 373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图片 373" descr="IMG_30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4" name="图片 374" descr="IMG_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图片 374" descr="IMG_309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7%和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5" name="图片 375" descr="IMG_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图片 375" descr="IMG_310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1.7%，减产均达极显著水平。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6" name="图片 376" descr="IMG_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图片 376" descr="IMG_31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0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7" name="图片 377" descr="IMG_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图片 377" descr="IMG_3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4年晚造生产试验平均亩产3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8" name="图片 378" descr="IMG_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图片 378" descr="IMG_31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8.5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79" name="图片 379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图片 379" descr="IMG_31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公斤，比对照种减产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0" name="图片 380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图片 380" descr="IMG_31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1" name="图片 381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图片 381" descr="IMG_31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1%。日产量3.1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2" name="图片 382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图片 382" descr="IMG_31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～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3" name="图片 383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图片 383" descr="IMG_318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.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4" name="图片 384" descr="IMG_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图片 384" descr="IMG_319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4公斤。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栽培技术要点</w:t>
      </w:r>
      <w:r>
        <w:rPr>
          <w:rFonts w:ascii="仿宋" w:hAnsi="仿宋" w:eastAsia="仿宋" w:cs="Tahoma"/>
          <w:color w:val="000000"/>
          <w:sz w:val="32"/>
          <w:szCs w:val="32"/>
        </w:rPr>
        <w:t>：（1）施足基肥，早施分蘖肥，早造用复合肥轻施中期肥，晚造重施中期肥，注意N、P、K配合施用；（2）控制亩有效穗2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5" name="图片 385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图片 385" descr="IMG_320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万穗左右；（3）注意防治稻瘟病和白叶枯病。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20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省品审会审定意见</w:t>
      </w:r>
      <w:r>
        <w:rPr>
          <w:rFonts w:ascii="仿宋" w:hAnsi="仿宋" w:eastAsia="仿宋" w:cs="Tahoma"/>
          <w:color w:val="000000"/>
          <w:sz w:val="32"/>
          <w:szCs w:val="32"/>
        </w:rPr>
        <w:t>：美香占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6" name="图片 386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图片 386" descr="IMG_32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号为感温型常规稻品种。晚造全生育期与粳籼8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7" name="图片 387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" name="图片 387" descr="IMG_32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相当，产量低，晚造米质达国标和省标优质</w:t>
      </w:r>
      <w:r>
        <w:rPr>
          <w:rFonts w:ascii="仿宋" w:hAnsi="仿宋" w:eastAsia="仿宋" w:cs="Tahoma"/>
          <w:color w:val="000000"/>
          <w:sz w:val="32"/>
          <w:szCs w:val="32"/>
        </w:rPr>
        <w:drawing>
          <wp:inline distT="0" distB="0" distL="114300" distR="114300">
            <wp:extent cx="76200" cy="123825"/>
            <wp:effectExtent l="0" t="0" r="0" b="9525"/>
            <wp:docPr id="388" name="图片 388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图片 388" descr="IMG_32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Tahoma"/>
          <w:color w:val="000000"/>
          <w:sz w:val="32"/>
          <w:szCs w:val="32"/>
        </w:rPr>
        <w:t>级，有香味，中感稻瘟病和白叶枯病，后期耐寒力中弱。适宜我省各稻作区早、晚造种植，但粤北稻作区根据生育期慎重选择使用，栽培上要注意防治稻瘟病和白叶枯病。符合广东省农作物品种审定标准，审定通过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ascii="仿宋" w:hAnsi="仿宋" w:eastAsia="仿宋" w:cs="Tahoma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ascii="Tahoma" w:hAnsi="Tahoma" w:eastAsia="宋体" w:cs="Tahoma"/>
          <w:b/>
          <w:bCs/>
          <w:color w:val="000000"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432F"/>
    <w:rsid w:val="009F432F"/>
    <w:rsid w:val="00BC6D51"/>
    <w:rsid w:val="00D83159"/>
    <w:rsid w:val="37F56034"/>
    <w:rsid w:val="4C9E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GIF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GIF"/><Relationship Id="rId12" Type="http://schemas.openxmlformats.org/officeDocument/2006/relationships/image" Target="media/image9.GIF"/><Relationship Id="rId11" Type="http://schemas.openxmlformats.org/officeDocument/2006/relationships/image" Target="media/image8.GIF"/><Relationship Id="rId10" Type="http://schemas.openxmlformats.org/officeDocument/2006/relationships/image" Target="media/image7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581</Words>
  <Characters>3318</Characters>
  <Lines>27</Lines>
  <Paragraphs>7</Paragraphs>
  <TotalTime>6</TotalTime>
  <ScaleCrop>false</ScaleCrop>
  <LinksUpToDate>false</LinksUpToDate>
  <CharactersWithSpaces>3892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炳耀</cp:lastModifiedBy>
  <dcterms:modified xsi:type="dcterms:W3CDTF">2021-02-18T01:58:08Z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