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开平市级</w:t>
      </w:r>
      <w:r>
        <w:rPr>
          <w:rFonts w:hint="eastAsia" w:ascii="仿宋_GB2312" w:eastAsia="仿宋_GB2312"/>
          <w:b/>
          <w:sz w:val="44"/>
          <w:szCs w:val="44"/>
        </w:rPr>
        <w:t>应急食品（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方便面</w:t>
      </w:r>
      <w:r>
        <w:rPr>
          <w:rFonts w:hint="eastAsia" w:ascii="仿宋_GB2312" w:eastAsia="仿宋_GB2312"/>
          <w:b/>
          <w:sz w:val="44"/>
          <w:szCs w:val="44"/>
        </w:rPr>
        <w:t>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5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仓库面积或容积(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㎡或m³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日常库存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方便面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数量(吨)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经营场所来源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经营场所租金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W w:w="9175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  <w:p>
            <w:pPr>
              <w:spacing w:line="4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5"/>
        <w:tblW w:w="91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市发展改革局审核意见：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10D700E"/>
    <w:rsid w:val="02913ECB"/>
    <w:rsid w:val="0CB95325"/>
    <w:rsid w:val="12C136E8"/>
    <w:rsid w:val="17460B15"/>
    <w:rsid w:val="1C324238"/>
    <w:rsid w:val="272478A7"/>
    <w:rsid w:val="2A0A3D7D"/>
    <w:rsid w:val="310D06CE"/>
    <w:rsid w:val="346D7E23"/>
    <w:rsid w:val="40053A23"/>
    <w:rsid w:val="4A433D14"/>
    <w:rsid w:val="51F44E72"/>
    <w:rsid w:val="60B14A31"/>
    <w:rsid w:val="64CF16E6"/>
    <w:rsid w:val="7C3A3730"/>
    <w:rsid w:val="7FF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57</Words>
  <Characters>327</Characters>
  <Lines>2</Lines>
  <Paragraphs>1</Paragraphs>
  <TotalTime>2</TotalTime>
  <ScaleCrop>false</ScaleCrop>
  <LinksUpToDate>false</LinksUpToDate>
  <CharactersWithSpaces>383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  马蹄莲</cp:lastModifiedBy>
  <dcterms:modified xsi:type="dcterms:W3CDTF">2020-07-28T09:10:10Z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